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01" w:rsidRPr="00E20801" w:rsidRDefault="00E20801" w:rsidP="00E20801">
      <w:pPr>
        <w:jc w:val="center"/>
        <w:rPr>
          <w:rFonts w:ascii="Times New Roman" w:eastAsia="Calibri" w:hAnsi="Times New Roman" w:cs="Times New Roman"/>
          <w:i/>
        </w:rPr>
      </w:pPr>
    </w:p>
    <w:tbl>
      <w:tblPr>
        <w:tblW w:w="9180" w:type="dxa"/>
        <w:tblLook w:val="04A0"/>
      </w:tblPr>
      <w:tblGrid>
        <w:gridCol w:w="4361"/>
        <w:gridCol w:w="4819"/>
      </w:tblGrid>
      <w:tr w:rsidR="00E20801" w:rsidRPr="00E20801" w:rsidTr="00725B5A">
        <w:tc>
          <w:tcPr>
            <w:tcW w:w="4361" w:type="dxa"/>
          </w:tcPr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MINISTRY OF EDUCAION AND TRAINING </w:t>
            </w:r>
          </w:p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Cs w:val="24"/>
              </w:rPr>
              <w:t>NATIONAL ECONOMICS UNIVER</w:t>
            </w:r>
            <w:r w:rsidR="005B4990">
              <w:rPr>
                <w:rFonts w:ascii="Times New Roman" w:eastAsia="Calibri" w:hAnsi="Times New Roman" w:cs="Times New Roman"/>
                <w:szCs w:val="24"/>
              </w:rPr>
              <w:t>S</w:t>
            </w:r>
            <w:r w:rsidRPr="00E20801">
              <w:rPr>
                <w:rFonts w:ascii="Times New Roman" w:eastAsia="Calibri" w:hAnsi="Times New Roman" w:cs="Times New Roman"/>
                <w:szCs w:val="24"/>
              </w:rPr>
              <w:t>ITY</w:t>
            </w:r>
          </w:p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 w:val="24"/>
                <w:szCs w:val="24"/>
              </w:rPr>
              <w:t>-------------------</w:t>
            </w:r>
          </w:p>
          <w:p w:rsidR="00E20801" w:rsidRPr="00E20801" w:rsidRDefault="00E20801" w:rsidP="00E2080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 w:val="24"/>
                <w:szCs w:val="24"/>
              </w:rPr>
              <w:t>SOCIALIST REPUBLIC OF VIETNAM</w:t>
            </w:r>
          </w:p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 w:val="24"/>
                <w:szCs w:val="24"/>
              </w:rPr>
              <w:t>Independence - Freedom - Happiness</w:t>
            </w:r>
          </w:p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801">
              <w:rPr>
                <w:rFonts w:ascii="Times New Roman" w:eastAsia="Calibri" w:hAnsi="Times New Roman" w:cs="Times New Roman"/>
                <w:sz w:val="24"/>
                <w:szCs w:val="24"/>
              </w:rPr>
              <w:t>-----------------------------------</w:t>
            </w:r>
          </w:p>
        </w:tc>
      </w:tr>
    </w:tbl>
    <w:p w:rsidR="00E20801" w:rsidRPr="00E20801" w:rsidRDefault="00E20801" w:rsidP="00E208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E2080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COURSE SYLLABUS</w:t>
      </w:r>
    </w:p>
    <w:p w:rsidR="00E20801" w:rsidRPr="00E20801" w:rsidRDefault="00E20801" w:rsidP="00E2080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08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 FULL-TIME UNDERGRADUATE PROGRAMS</w:t>
      </w:r>
    </w:p>
    <w:p w:rsidR="00E20801" w:rsidRPr="009D49F5" w:rsidRDefault="00E20801" w:rsidP="00E20801">
      <w:pP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E20801" w:rsidRPr="009D49F5" w:rsidRDefault="00E20801" w:rsidP="00E20801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D49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 COURSE NAME: </w:t>
      </w:r>
      <w:r w:rsidR="005D4330" w:rsidRPr="009D49F5">
        <w:rPr>
          <w:rStyle w:val="hps"/>
          <w:rFonts w:ascii="Times New Roman" w:hAnsi="Times New Roman"/>
          <w:b/>
          <w:sz w:val="26"/>
          <w:szCs w:val="26"/>
          <w:lang/>
        </w:rPr>
        <w:t>Rural</w:t>
      </w:r>
      <w:r w:rsidR="005D4330" w:rsidRPr="009D49F5">
        <w:rPr>
          <w:rStyle w:val="shorttext"/>
          <w:rFonts w:ascii="Times New Roman" w:hAnsi="Times New Roman"/>
          <w:b/>
          <w:sz w:val="26"/>
          <w:szCs w:val="26"/>
          <w:lang/>
        </w:rPr>
        <w:t xml:space="preserve"> </w:t>
      </w:r>
      <w:r w:rsidR="005D4330" w:rsidRPr="009D49F5">
        <w:rPr>
          <w:rStyle w:val="hps"/>
          <w:rFonts w:ascii="Times New Roman" w:hAnsi="Times New Roman"/>
          <w:b/>
          <w:sz w:val="26"/>
          <w:szCs w:val="26"/>
          <w:lang/>
        </w:rPr>
        <w:t>Development Planning</w:t>
      </w: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20801">
        <w:rPr>
          <w:rFonts w:ascii="Times New Roman" w:eastAsia="Times New Roman" w:hAnsi="Times New Roman" w:cs="Times New Roman"/>
          <w:color w:val="000000"/>
          <w:sz w:val="26"/>
          <w:szCs w:val="26"/>
        </w:rPr>
        <w:t>Code</w:t>
      </w:r>
      <w:r w:rsidR="009D49F5">
        <w:rPr>
          <w:rFonts w:ascii="Times New Roman" w:eastAsia="Times New Roman" w:hAnsi="Times New Roman" w:cs="Times New Roman"/>
          <w:color w:val="000000"/>
          <w:sz w:val="26"/>
          <w:szCs w:val="26"/>
        </w:rPr>
        <w:t>:  TNKT11</w:t>
      </w:r>
      <w:r w:rsidR="005B4990">
        <w:rPr>
          <w:rFonts w:ascii="Times New Roman" w:eastAsia="Times New Roman" w:hAnsi="Times New Roman" w:cs="Times New Roman"/>
          <w:color w:val="000000"/>
          <w:sz w:val="26"/>
          <w:szCs w:val="26"/>
        </w:rPr>
        <w:t>22</w:t>
      </w:r>
      <w:r w:rsidRPr="00E2080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Number of Credit: </w:t>
      </w:r>
      <w:r w:rsidR="009D49F5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20801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9D49F5" w:rsidRPr="000A0B64" w:rsidRDefault="00E20801" w:rsidP="009D49F5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0A0B64">
        <w:rPr>
          <w:rFonts w:ascii="Times New Roman" w:eastAsia="Times New Roman" w:hAnsi="Times New Roman" w:cs="Times New Roman"/>
          <w:sz w:val="26"/>
          <w:szCs w:val="26"/>
        </w:rPr>
        <w:t xml:space="preserve">2. DEPARTMENT IN CHARGE OF INSTRUCTION: </w:t>
      </w:r>
      <w:bookmarkStart w:id="0" w:name="_GoBack"/>
      <w:r w:rsidR="009D49F5" w:rsidRPr="000A0B6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Department of </w:t>
      </w:r>
      <w:r w:rsidR="009D49F5" w:rsidRPr="000A0B64">
        <w:rPr>
          <w:rFonts w:ascii="Times New Roman" w:hAnsi="Times New Roman" w:cs="Times New Roman"/>
          <w:b/>
          <w:bCs/>
          <w:color w:val="000000"/>
          <w:sz w:val="26"/>
          <w:szCs w:val="26"/>
        </w:rPr>
        <w:t>Agricultural Economics &amp; Rural Development</w:t>
      </w:r>
      <w:bookmarkEnd w:id="0"/>
    </w:p>
    <w:p w:rsidR="000A0B64" w:rsidRDefault="000A0B64" w:rsidP="009D49F5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9D49F5" w:rsidRPr="000A0B64" w:rsidRDefault="009D49F5" w:rsidP="009D49F5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0A0B64">
        <w:rPr>
          <w:rFonts w:ascii="Times New Roman" w:hAnsi="Times New Roman" w:cs="Times New Roman"/>
          <w:color w:val="000000"/>
          <w:sz w:val="26"/>
          <w:szCs w:val="26"/>
        </w:rPr>
        <w:t>Office: Building 7 – National Economics University</w:t>
      </w:r>
      <w:r w:rsidRPr="000A0B64">
        <w:rPr>
          <w:rFonts w:ascii="Times New Roman" w:hAnsi="Times New Roman" w:cs="Times New Roman"/>
          <w:color w:val="000000"/>
          <w:sz w:val="26"/>
          <w:szCs w:val="26"/>
        </w:rPr>
        <w:br/>
        <w:t>Office Hours: 8:00 – 17:00 Monday - Friday</w:t>
      </w:r>
      <w:r w:rsidRPr="000A0B64">
        <w:rPr>
          <w:rFonts w:ascii="Times New Roman" w:hAnsi="Times New Roman" w:cs="Times New Roman"/>
          <w:color w:val="000000"/>
          <w:sz w:val="26"/>
          <w:szCs w:val="26"/>
        </w:rPr>
        <w:br/>
        <w:t>Office Telephone: (043) 6280280</w:t>
      </w: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0801">
        <w:rPr>
          <w:rFonts w:ascii="Times New Roman" w:eastAsia="Times New Roman" w:hAnsi="Times New Roman" w:cs="Times New Roman"/>
          <w:sz w:val="26"/>
          <w:szCs w:val="26"/>
          <w:lang w:val="fr-FR"/>
        </w:rPr>
        <w:t>3. PRE-REQUISITE: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Agricultural &amp; </w:t>
      </w:r>
      <w:r w:rsid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Rural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development</w:t>
      </w:r>
      <w:r w:rsid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Economics </w:t>
      </w:r>
    </w:p>
    <w:p w:rsidR="005D4330" w:rsidRPr="005D4330" w:rsidRDefault="00E20801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0801">
        <w:rPr>
          <w:rFonts w:ascii="Times New Roman" w:eastAsia="Times New Roman" w:hAnsi="Times New Roman" w:cs="Times New Roman"/>
          <w:sz w:val="26"/>
          <w:szCs w:val="26"/>
          <w:lang w:val="fr-FR"/>
        </w:rPr>
        <w:t>4. COURSE DESCRIPTION: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R</w:t>
      </w:r>
      <w:r w:rsidR="009D49F5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ural 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planning and development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course 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is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a compulsory course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of specializ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ed agriculture and rural development economic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.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Besides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the basic theoretical problems of the rural development plan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ning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and master plan for socio-economic development of rural areas, the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course also provides knowledge of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agricultural development planning, </w:t>
      </w:r>
      <w:r w:rsidR="009D49F5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rural industrial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development planning, planning of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rural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service</w:t>
      </w:r>
      <w:r w:rsidR="009D49F5" w:rsidRPr="009D49F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9D49F5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development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, planning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of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socio-cultural development of rural environment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and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management </w:t>
      </w:r>
      <w:r w:rsidR="009D49F5">
        <w:rPr>
          <w:rFonts w:ascii="Times New Roman" w:eastAsia="Times New Roman" w:hAnsi="Times New Roman" w:cs="Times New Roman"/>
          <w:sz w:val="26"/>
          <w:szCs w:val="26"/>
          <w:lang w:val="fr-FR"/>
        </w:rPr>
        <w:t>of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implementation of rural development planning.</w:t>
      </w:r>
    </w:p>
    <w:p w:rsidR="005D4330" w:rsidRDefault="005D4330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0801">
        <w:rPr>
          <w:rFonts w:ascii="Times New Roman" w:eastAsia="Times New Roman" w:hAnsi="Times New Roman" w:cs="Times New Roman"/>
          <w:sz w:val="26"/>
          <w:szCs w:val="26"/>
          <w:lang w:val="fr-FR"/>
        </w:rPr>
        <w:t>5. COURSE OBJECTIVES</w:t>
      </w:r>
    </w:p>
    <w:p w:rsidR="005D4330" w:rsidRPr="005D4330" w:rsidRDefault="005D4330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- K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nowledge of theories: Equip students with 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the basic theoretical knowledge about the planning of socio-economic development of rural areas, including knowledge of the content, method, order 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of the 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planning and 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>and knowledge of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the </w:t>
      </w:r>
      <w:r w:rsidR="00725B5A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implementation 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management of the plan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>ning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on socio-economic development of rural areas.</w:t>
      </w:r>
    </w:p>
    <w:p w:rsidR="005D4330" w:rsidRPr="005D4330" w:rsidRDefault="005D4330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- Practical Skills: 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>The c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ourse helps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students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improve </w:t>
      </w:r>
      <w:r w:rsidR="00082488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necessary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="00725B5A">
        <w:rPr>
          <w:rFonts w:ascii="Times New Roman" w:eastAsia="Times New Roman" w:hAnsi="Times New Roman" w:cs="Times New Roman"/>
          <w:sz w:val="26"/>
          <w:szCs w:val="26"/>
          <w:lang w:val="fr-FR"/>
        </w:rPr>
        <w:t>practical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skills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, contributing to the </w:t>
      </w:r>
      <w:r w:rsidR="00082488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training objectives 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>of the specialization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, namely:</w:t>
      </w:r>
    </w:p>
    <w:p w:rsidR="005D4330" w:rsidRPr="005D4330" w:rsidRDefault="005D4330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+ Directly involved in the construction of evaluation, critical planning of 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>the rural</w:t>
      </w:r>
      <w:r w:rsidR="00082488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socio-econom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>ic development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at all levels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from central to local ones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:rsidR="005D4330" w:rsidRPr="005D4330" w:rsidRDefault="00082488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+ Participating in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the 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implementation management 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operations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of the 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planning of 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the rural 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socio-eco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nomic development at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the planning level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</w:t>
      </w:r>
      <w:r w:rsidR="005D4330"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:rsidR="005D4330" w:rsidRDefault="005D4330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lastRenderedPageBreak/>
        <w:t>+ Applying the theoretical knowledge of the subject in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obtaining</w:t>
      </w:r>
      <w:r w:rsidRPr="005D4330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a number of specialized subjects while attending training at higher education level</w:t>
      </w:r>
      <w:r w:rsidR="00082488"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0801">
        <w:rPr>
          <w:rFonts w:ascii="Times New Roman" w:eastAsia="Times New Roman" w:hAnsi="Times New Roman" w:cs="Times New Roman"/>
          <w:sz w:val="26"/>
          <w:szCs w:val="26"/>
          <w:lang w:val="fr-FR"/>
        </w:rPr>
        <w:t>6. COURSE CONTENT:</w:t>
      </w:r>
    </w:p>
    <w:p w:rsidR="00E20801" w:rsidRPr="00E20801" w:rsidRDefault="00E20801" w:rsidP="00E2080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20801">
        <w:rPr>
          <w:rFonts w:ascii="Times New Roman" w:eastAsia="Calibri" w:hAnsi="Times New Roman" w:cs="Times New Roman"/>
          <w:b/>
          <w:sz w:val="26"/>
          <w:szCs w:val="26"/>
        </w:rPr>
        <w:t xml:space="preserve"> 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3644"/>
        <w:gridCol w:w="992"/>
        <w:gridCol w:w="1100"/>
        <w:gridCol w:w="1452"/>
        <w:gridCol w:w="1101"/>
      </w:tblGrid>
      <w:tr w:rsidR="00B76198" w:rsidRPr="00E20801" w:rsidTr="00B76198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3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B76198" w:rsidRPr="00E20801" w:rsidTr="00B76198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after="0" w:line="312" w:lineRule="auto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3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after="0" w:line="312" w:lineRule="auto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  <w:t xml:space="preserve">Practice, Discussion, Exams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B76198" w:rsidRPr="00E20801" w:rsidTr="00B76198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B76198" w:rsidRDefault="00E20801" w:rsidP="00B76198">
            <w:pPr>
              <w:pStyle w:val="ListParagraph"/>
              <w:numPr>
                <w:ilvl w:val="0"/>
                <w:numId w:val="3"/>
              </w:num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0801" w:rsidRPr="00E20801" w:rsidRDefault="00E20801" w:rsidP="00B76198">
            <w:p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0801" w:rsidRPr="00E20801" w:rsidRDefault="00E20801" w:rsidP="00B76198">
            <w:p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5D4330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0801">
              <w:rPr>
                <w:rFonts w:ascii="Times New Roman" w:eastAsia="Calibri" w:hAnsi="Times New Roman" w:cs="Times New Roman"/>
                <w:sz w:val="26"/>
                <w:szCs w:val="26"/>
              </w:rPr>
              <w:t>Chapter 1</w:t>
            </w:r>
            <w:r w:rsidR="008A554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>The basic theoretical issues of rural development plan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ning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76198" w:rsidRPr="00E20801" w:rsidTr="00B76198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B76198" w:rsidRDefault="008A554B" w:rsidP="00B76198">
            <w:pPr>
              <w:pStyle w:val="ListParagraph"/>
              <w:numPr>
                <w:ilvl w:val="0"/>
                <w:numId w:val="3"/>
              </w:num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5D4330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Chapter 2: </w:t>
            </w:r>
            <w:r w:rsidR="001830FB">
              <w:rPr>
                <w:rFonts w:ascii="Times New Roman" w:eastAsia="Calibri" w:hAnsi="Times New Roman" w:cs="Times New Roman"/>
                <w:sz w:val="26"/>
                <w:szCs w:val="26"/>
              </w:rPr>
              <w:t>T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>he master plan for rural development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76198" w:rsidRPr="00E20801" w:rsidTr="00B76198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B76198" w:rsidRDefault="008A554B" w:rsidP="00B76198">
            <w:pPr>
              <w:pStyle w:val="ListParagraph"/>
              <w:numPr>
                <w:ilvl w:val="0"/>
                <w:numId w:val="3"/>
              </w:num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B76198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Chapter 3</w:t>
            </w:r>
            <w:r w:rsidR="005D4330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  <w:r w:rsidR="005D4330">
              <w:t xml:space="preserve"> 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Development</w:t>
            </w:r>
            <w:r w:rsidR="00B76198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Pl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>anning</w:t>
            </w:r>
            <w:r w:rsid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on</w:t>
            </w:r>
            <w:r w:rsidR="00B76198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he rural economic sectors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76198" w:rsidRPr="00E20801" w:rsidTr="00B76198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B76198" w:rsidRDefault="008A554B" w:rsidP="00B76198">
            <w:pPr>
              <w:pStyle w:val="ListParagraph"/>
              <w:numPr>
                <w:ilvl w:val="0"/>
                <w:numId w:val="3"/>
              </w:num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B76198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Chapter 4: 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  <w:r w:rsidR="00B76198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evelopment 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lanning on </w:t>
            </w:r>
            <w:r w:rsidR="00B76198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rural 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>socio-cultural - environment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76198" w:rsidRPr="00E20801" w:rsidTr="00B76198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B76198" w:rsidRDefault="008A554B" w:rsidP="00B76198">
            <w:pPr>
              <w:pStyle w:val="ListParagraph"/>
              <w:numPr>
                <w:ilvl w:val="0"/>
                <w:numId w:val="3"/>
              </w:numPr>
              <w:spacing w:after="0" w:line="312" w:lineRule="auto"/>
              <w:ind w:left="284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5D4330">
            <w:pPr>
              <w:spacing w:after="0" w:line="312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Chapter 5: </w:t>
            </w:r>
            <w:r w:rsidR="005D4330" w:rsidRPr="005D4330">
              <w:rPr>
                <w:rFonts w:ascii="Times New Roman" w:eastAsia="Calibri" w:hAnsi="Times New Roman" w:cs="Times New Roman"/>
                <w:sz w:val="26"/>
                <w:szCs w:val="26"/>
              </w:rPr>
              <w:t>Managing the implementation of rural development plan</w:t>
            </w:r>
            <w:r w:rsidR="00B76198">
              <w:rPr>
                <w:rFonts w:ascii="Times New Roman" w:eastAsia="Calibri" w:hAnsi="Times New Roman" w:cs="Times New Roman"/>
                <w:sz w:val="26"/>
                <w:szCs w:val="26"/>
              </w:rPr>
              <w:t>ning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5D4330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4B" w:rsidRPr="00E20801" w:rsidRDefault="008A554B" w:rsidP="00E2080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B76198" w:rsidRPr="00E20801" w:rsidTr="00B76198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E20801" w:rsidP="00E2080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E20801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8A554B" w:rsidP="00E2080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5D4330" w:rsidP="005D4330">
            <w:pPr>
              <w:spacing w:line="312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   28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01" w:rsidRPr="00E20801" w:rsidRDefault="005D4330" w:rsidP="00E2080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01" w:rsidRPr="00E20801" w:rsidRDefault="00E20801" w:rsidP="00E2080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E20801" w:rsidRPr="00E20801" w:rsidRDefault="00E20801" w:rsidP="00E2080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0801" w:rsidRPr="00E20801" w:rsidRDefault="00E20801" w:rsidP="00E2080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D4330" w:rsidRPr="005D4330" w:rsidRDefault="00E20801" w:rsidP="005D433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E20801">
        <w:rPr>
          <w:rFonts w:ascii="Times New Roman" w:eastAsia="Calibri" w:hAnsi="Times New Roman" w:cs="Times New Roman"/>
          <w:b/>
          <w:sz w:val="26"/>
          <w:szCs w:val="26"/>
        </w:rPr>
        <w:t xml:space="preserve">CHAPTER </w:t>
      </w:r>
      <w:r w:rsidR="008A554B">
        <w:rPr>
          <w:rFonts w:ascii="Times New Roman" w:eastAsia="Calibri" w:hAnsi="Times New Roman" w:cs="Times New Roman"/>
          <w:b/>
          <w:sz w:val="26"/>
          <w:szCs w:val="26"/>
        </w:rPr>
        <w:t xml:space="preserve">1: </w:t>
      </w:r>
      <w:r w:rsidR="00FD21D0">
        <w:rPr>
          <w:rFonts w:ascii="Times New Roman" w:eastAsia="Calibri" w:hAnsi="Times New Roman" w:cs="Times New Roman"/>
          <w:b/>
          <w:sz w:val="26"/>
          <w:szCs w:val="26"/>
        </w:rPr>
        <w:t xml:space="preserve">BASIC THEORETICAL ISSUES OF </w:t>
      </w:r>
      <w:r w:rsidR="005D4330" w:rsidRPr="005D4330">
        <w:rPr>
          <w:rFonts w:ascii="Times New Roman" w:eastAsia="Calibri" w:hAnsi="Times New Roman" w:cs="Times New Roman"/>
          <w:b/>
          <w:sz w:val="26"/>
          <w:szCs w:val="26"/>
        </w:rPr>
        <w:t>RURAL DEVELOPMEN</w:t>
      </w:r>
      <w:r w:rsidR="00FD21D0">
        <w:rPr>
          <w:rFonts w:ascii="Times New Roman" w:eastAsia="Calibri" w:hAnsi="Times New Roman" w:cs="Times New Roman"/>
          <w:b/>
          <w:sz w:val="26"/>
          <w:szCs w:val="26"/>
        </w:rPr>
        <w:t>T PLANNING</w:t>
      </w:r>
    </w:p>
    <w:p w:rsidR="005D4330" w:rsidRPr="005D4330" w:rsidRDefault="00414CE4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Objectives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 xml:space="preserve"> and requirements: </w:t>
      </w:r>
      <w:r>
        <w:rPr>
          <w:rFonts w:ascii="Times New Roman" w:eastAsia="Calibri" w:hAnsi="Times New Roman" w:cs="Times New Roman"/>
          <w:sz w:val="26"/>
          <w:szCs w:val="26"/>
        </w:rPr>
        <w:t>Comprehensive understanding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 xml:space="preserve"> of the basic theoretical knowledge about rural development planning in </w:t>
      </w:r>
      <w:r>
        <w:rPr>
          <w:rFonts w:ascii="Times New Roman" w:eastAsia="Calibri" w:hAnsi="Times New Roman" w:cs="Times New Roman"/>
          <w:sz w:val="26"/>
          <w:szCs w:val="26"/>
        </w:rPr>
        <w:t xml:space="preserve">general and 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>in rural Vietnam</w:t>
      </w:r>
      <w:r w:rsidRPr="00414C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4330">
        <w:rPr>
          <w:rFonts w:ascii="Times New Roman" w:eastAsia="Calibri" w:hAnsi="Times New Roman" w:cs="Times New Roman"/>
          <w:sz w:val="26"/>
          <w:szCs w:val="26"/>
        </w:rPr>
        <w:t>in particular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5D4330" w:rsidRPr="005D4330" w:rsidRDefault="005D4330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830FB">
        <w:rPr>
          <w:rFonts w:ascii="Times New Roman" w:eastAsia="Calibri" w:hAnsi="Times New Roman" w:cs="Times New Roman"/>
          <w:sz w:val="26"/>
          <w:szCs w:val="26"/>
        </w:rPr>
        <w:t>Detailed content:</w:t>
      </w:r>
    </w:p>
    <w:p w:rsidR="005D4330" w:rsidRPr="005D4330" w:rsidRDefault="005D4330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1.1. The concept and content of rural development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1.1.1. </w:t>
      </w:r>
      <w:r w:rsidR="001830FB">
        <w:rPr>
          <w:rFonts w:ascii="Times New Roman" w:eastAsia="Calibri" w:hAnsi="Times New Roman" w:cs="Times New Roman"/>
          <w:sz w:val="26"/>
          <w:szCs w:val="26"/>
        </w:rPr>
        <w:t>Concepts of rural development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1.1.2. Content rural development</w:t>
      </w:r>
    </w:p>
    <w:p w:rsidR="005D4330" w:rsidRPr="005D4330" w:rsidRDefault="001830FB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1.2. Concepts and the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 xml:space="preserve"> role of rural development plan</w:t>
      </w:r>
      <w:r>
        <w:rPr>
          <w:rFonts w:ascii="Times New Roman" w:eastAsia="Calibri" w:hAnsi="Times New Roman" w:cs="Times New Roman"/>
          <w:sz w:val="26"/>
          <w:szCs w:val="26"/>
        </w:rPr>
        <w:t>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1.2.1 The concept of planning, rural development 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1.2.2 The role of rural development plan</w:t>
      </w:r>
      <w:r w:rsidR="001830FB">
        <w:rPr>
          <w:rFonts w:ascii="Times New Roman" w:eastAsia="Calibri" w:hAnsi="Times New Roman" w:cs="Times New Roman"/>
          <w:sz w:val="26"/>
          <w:szCs w:val="26"/>
        </w:rPr>
        <w:t>ning</w:t>
      </w:r>
    </w:p>
    <w:p w:rsidR="005D4330" w:rsidRPr="005D4330" w:rsidRDefault="005D4330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1.3. The content of rural development plan</w:t>
      </w:r>
      <w:r w:rsidR="001830FB">
        <w:rPr>
          <w:rFonts w:ascii="Times New Roman" w:eastAsia="Calibri" w:hAnsi="Times New Roman" w:cs="Times New Roman"/>
          <w:sz w:val="26"/>
          <w:szCs w:val="26"/>
        </w:rPr>
        <w:t>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1.3.1. Master plan for rural development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1.3.2. Rural development 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1.3.3.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 R</w:t>
      </w:r>
      <w:r w:rsidRPr="005D4330">
        <w:rPr>
          <w:rFonts w:ascii="Times New Roman" w:eastAsia="Calibri" w:hAnsi="Times New Roman" w:cs="Times New Roman"/>
          <w:sz w:val="26"/>
          <w:szCs w:val="26"/>
        </w:rPr>
        <w:t>ural industrial development</w:t>
      </w:r>
      <w:r w:rsidR="001830FB" w:rsidRPr="005D4330">
        <w:rPr>
          <w:rFonts w:ascii="Times New Roman" w:eastAsia="Calibri" w:hAnsi="Times New Roman" w:cs="Times New Roman"/>
          <w:sz w:val="26"/>
          <w:szCs w:val="26"/>
        </w:rPr>
        <w:t xml:space="preserve"> 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1.3.4. Planning on socio-cultural development of the rural environment</w:t>
      </w:r>
    </w:p>
    <w:p w:rsidR="005D4330" w:rsidRPr="005D4330" w:rsidRDefault="005D4330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1.4. Requirements and principles for development 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1.4.1. Requirements 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for </w:t>
      </w:r>
      <w:r w:rsidRPr="005D4330"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1.4.2. Planning principles</w:t>
      </w:r>
    </w:p>
    <w:p w:rsidR="005D4330" w:rsidRPr="005D4330" w:rsidRDefault="005D4330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1.5. The planning method</w:t>
      </w:r>
      <w:r w:rsidR="001830FB">
        <w:rPr>
          <w:rFonts w:ascii="Times New Roman" w:eastAsia="Calibri" w:hAnsi="Times New Roman" w:cs="Times New Roman"/>
          <w:sz w:val="26"/>
          <w:szCs w:val="26"/>
        </w:rPr>
        <w:t>s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1.5.1. System analysis method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1.5.2. </w:t>
      </w:r>
      <w:r w:rsidR="001830FB">
        <w:rPr>
          <w:rFonts w:ascii="Times New Roman" w:eastAsia="Calibri" w:hAnsi="Times New Roman" w:cs="Times New Roman"/>
          <w:sz w:val="26"/>
          <w:szCs w:val="26"/>
        </w:rPr>
        <w:t>I</w:t>
      </w:r>
      <w:r w:rsidR="001830FB" w:rsidRPr="005D4330">
        <w:rPr>
          <w:rFonts w:ascii="Times New Roman" w:eastAsia="Calibri" w:hAnsi="Times New Roman" w:cs="Times New Roman"/>
          <w:sz w:val="26"/>
          <w:szCs w:val="26"/>
        </w:rPr>
        <w:t xml:space="preserve">nterdisciplinary </w:t>
      </w:r>
      <w:r w:rsidR="001830FB">
        <w:rPr>
          <w:rFonts w:ascii="Times New Roman" w:eastAsia="Calibri" w:hAnsi="Times New Roman" w:cs="Times New Roman"/>
          <w:sz w:val="26"/>
          <w:szCs w:val="26"/>
        </w:rPr>
        <w:t>balance</w:t>
      </w: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 approach 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1.5.3. Forecasting 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1.5.4. Methods of participatory planning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1.5.5. Professional solution</w:t>
      </w:r>
    </w:p>
    <w:p w:rsidR="005D4330" w:rsidRPr="005D4330" w:rsidRDefault="001830FB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1.6. P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>lanning steps for rural development</w:t>
      </w:r>
    </w:p>
    <w:p w:rsidR="005D4330" w:rsidRPr="005D4330" w:rsidRDefault="001830FB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1.6.1. B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>asic information</w:t>
      </w:r>
      <w:r>
        <w:rPr>
          <w:rFonts w:ascii="Times New Roman" w:eastAsia="Calibri" w:hAnsi="Times New Roman" w:cs="Times New Roman"/>
          <w:sz w:val="26"/>
          <w:szCs w:val="26"/>
        </w:rPr>
        <w:t xml:space="preserve"> collection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1.6.2. </w:t>
      </w:r>
      <w:r w:rsidR="001830FB">
        <w:rPr>
          <w:rFonts w:ascii="Times New Roman" w:eastAsia="Calibri" w:hAnsi="Times New Roman" w:cs="Times New Roman"/>
          <w:sz w:val="26"/>
          <w:szCs w:val="26"/>
        </w:rPr>
        <w:t>Study</w:t>
      </w: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 the bas</w:t>
      </w:r>
      <w:r w:rsidR="001830FB">
        <w:rPr>
          <w:rFonts w:ascii="Times New Roman" w:eastAsia="Calibri" w:hAnsi="Times New Roman" w:cs="Times New Roman"/>
          <w:sz w:val="26"/>
          <w:szCs w:val="26"/>
        </w:rPr>
        <w:t>es of</w:t>
      </w: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 plan</w:t>
      </w:r>
      <w:r w:rsidR="001830FB" w:rsidRPr="001830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30FB" w:rsidRPr="005D4330">
        <w:rPr>
          <w:rFonts w:ascii="Times New Roman" w:eastAsia="Calibri" w:hAnsi="Times New Roman" w:cs="Times New Roman"/>
          <w:sz w:val="26"/>
          <w:szCs w:val="26"/>
        </w:rPr>
        <w:t>construction</w:t>
      </w:r>
    </w:p>
    <w:p w:rsidR="005D4330" w:rsidRPr="005D4330" w:rsidRDefault="005D4330" w:rsidP="008C7AAC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- Strategy of </w:t>
      </w:r>
      <w:r w:rsidR="001830FB">
        <w:rPr>
          <w:rFonts w:ascii="Times New Roman" w:eastAsia="Calibri" w:hAnsi="Times New Roman" w:cs="Times New Roman"/>
          <w:sz w:val="26"/>
          <w:szCs w:val="26"/>
        </w:rPr>
        <w:t>socio-</w:t>
      </w:r>
      <w:r w:rsidR="001830FB" w:rsidRPr="005D433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4330">
        <w:rPr>
          <w:rFonts w:ascii="Times New Roman" w:eastAsia="Calibri" w:hAnsi="Times New Roman" w:cs="Times New Roman"/>
          <w:sz w:val="26"/>
          <w:szCs w:val="26"/>
        </w:rPr>
        <w:t>economic developmen</w:t>
      </w:r>
      <w:r w:rsidR="001830FB">
        <w:rPr>
          <w:rFonts w:ascii="Times New Roman" w:eastAsia="Calibri" w:hAnsi="Times New Roman" w:cs="Times New Roman"/>
          <w:sz w:val="26"/>
          <w:szCs w:val="26"/>
        </w:rPr>
        <w:t>t</w:t>
      </w:r>
    </w:p>
    <w:p w:rsidR="005D4330" w:rsidRPr="005D4330" w:rsidRDefault="005D4330" w:rsidP="008C7AAC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830FB">
        <w:rPr>
          <w:rFonts w:ascii="Times New Roman" w:eastAsia="Calibri" w:hAnsi="Times New Roman" w:cs="Times New Roman"/>
          <w:sz w:val="26"/>
          <w:szCs w:val="26"/>
        </w:rPr>
        <w:t>D</w:t>
      </w:r>
      <w:r w:rsidR="001830FB" w:rsidRPr="005D4330">
        <w:rPr>
          <w:rFonts w:ascii="Times New Roman" w:eastAsia="Calibri" w:hAnsi="Times New Roman" w:cs="Times New Roman"/>
          <w:sz w:val="26"/>
          <w:szCs w:val="26"/>
        </w:rPr>
        <w:t xml:space="preserve">evelopment </w:t>
      </w:r>
      <w:r w:rsidR="001830FB">
        <w:rPr>
          <w:rFonts w:ascii="Times New Roman" w:eastAsia="Calibri" w:hAnsi="Times New Roman" w:cs="Times New Roman"/>
          <w:sz w:val="26"/>
          <w:szCs w:val="26"/>
        </w:rPr>
        <w:t>c</w:t>
      </w:r>
      <w:r w:rsidRPr="005D4330">
        <w:rPr>
          <w:rFonts w:ascii="Times New Roman" w:eastAsia="Calibri" w:hAnsi="Times New Roman" w:cs="Times New Roman"/>
          <w:sz w:val="26"/>
          <w:szCs w:val="26"/>
        </w:rPr>
        <w:t>ontext in the planning period</w:t>
      </w:r>
      <w:r w:rsidR="001830FB">
        <w:rPr>
          <w:rFonts w:ascii="Times New Roman" w:eastAsia="Calibri" w:hAnsi="Times New Roman" w:cs="Times New Roman"/>
          <w:sz w:val="26"/>
          <w:szCs w:val="26"/>
        </w:rPr>
        <w:t>s</w:t>
      </w:r>
    </w:p>
    <w:p w:rsidR="005D4330" w:rsidRPr="005D4330" w:rsidRDefault="005D4330" w:rsidP="008C7AAC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Planning outcome of previous period 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1.6.3. Construction 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Pr="005D4330">
        <w:rPr>
          <w:rFonts w:ascii="Times New Roman" w:eastAsia="Calibri" w:hAnsi="Times New Roman" w:cs="Times New Roman"/>
          <w:sz w:val="26"/>
          <w:szCs w:val="26"/>
        </w:rPr>
        <w:t>planning options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1.6.4. 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Opinion consultancy and collection </w:t>
      </w: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and 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completing </w:t>
      </w:r>
      <w:r w:rsidRPr="005D4330">
        <w:rPr>
          <w:rFonts w:ascii="Times New Roman" w:eastAsia="Calibri" w:hAnsi="Times New Roman" w:cs="Times New Roman"/>
          <w:sz w:val="26"/>
          <w:szCs w:val="26"/>
        </w:rPr>
        <w:t>planning options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>1.6.5. Planning approval</w:t>
      </w:r>
    </w:p>
    <w:p w:rsidR="005D4330" w:rsidRPr="005D4330" w:rsidRDefault="001830FB" w:rsidP="005D4330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1.7. Sub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 xml:space="preserve">ject and </w:t>
      </w:r>
      <w:r>
        <w:rPr>
          <w:rFonts w:ascii="Times New Roman" w:eastAsia="Calibri" w:hAnsi="Times New Roman" w:cs="Times New Roman"/>
          <w:sz w:val="26"/>
          <w:szCs w:val="26"/>
        </w:rPr>
        <w:t>tasks of the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 xml:space="preserve"> subj</w:t>
      </w:r>
      <w:r>
        <w:rPr>
          <w:rFonts w:ascii="Times New Roman" w:eastAsia="Calibri" w:hAnsi="Times New Roman" w:cs="Times New Roman"/>
          <w:sz w:val="26"/>
          <w:szCs w:val="26"/>
        </w:rPr>
        <w:t>ect</w:t>
      </w:r>
    </w:p>
    <w:p w:rsidR="005D4330" w:rsidRPr="005D4330" w:rsidRDefault="005D4330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5D4330">
        <w:rPr>
          <w:rFonts w:ascii="Times New Roman" w:eastAsia="Calibri" w:hAnsi="Times New Roman" w:cs="Times New Roman"/>
          <w:sz w:val="26"/>
          <w:szCs w:val="26"/>
        </w:rPr>
        <w:t xml:space="preserve">1.7.1. Subjects </w:t>
      </w:r>
    </w:p>
    <w:p w:rsidR="00E20801" w:rsidRPr="005D4330" w:rsidRDefault="001830FB" w:rsidP="008C7AA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1.7.2.T</w:t>
      </w:r>
      <w:r w:rsidR="005D4330" w:rsidRPr="005D4330">
        <w:rPr>
          <w:rFonts w:ascii="Times New Roman" w:eastAsia="Calibri" w:hAnsi="Times New Roman" w:cs="Times New Roman"/>
          <w:sz w:val="26"/>
          <w:szCs w:val="26"/>
        </w:rPr>
        <w:t>asks</w:t>
      </w:r>
    </w:p>
    <w:p w:rsidR="001830FB" w:rsidRDefault="00A349D0" w:rsidP="00A349D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</w:p>
    <w:p w:rsidR="00A349D0" w:rsidRPr="00A349D0" w:rsidRDefault="001830FB" w:rsidP="00A349D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Reference:</w:t>
      </w:r>
    </w:p>
    <w:p w:rsidR="005D4330" w:rsidRPr="001830FB" w:rsidRDefault="005D4330" w:rsidP="001830FB">
      <w:pPr>
        <w:pStyle w:val="ListParagraph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830FB">
        <w:rPr>
          <w:rFonts w:ascii="Times New Roman" w:eastAsia="Calibri" w:hAnsi="Times New Roman" w:cs="Times New Roman"/>
          <w:sz w:val="26"/>
          <w:szCs w:val="26"/>
        </w:rPr>
        <w:t>Ngô Doãn Vịnh, Lê Anh Sơn, Nguyễn Bá Ân. Quy hoạch phát triển kinh tế - xã hội, một số vấn đề lý luận và thực tiễn. NXB CTQG. 2004</w:t>
      </w:r>
    </w:p>
    <w:p w:rsidR="005D4330" w:rsidRPr="001830FB" w:rsidRDefault="005D4330" w:rsidP="001830FB">
      <w:pPr>
        <w:pStyle w:val="ListParagraph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830FB">
        <w:rPr>
          <w:rFonts w:ascii="Times New Roman" w:eastAsia="Calibri" w:hAnsi="Times New Roman" w:cs="Times New Roman"/>
          <w:sz w:val="26"/>
          <w:szCs w:val="26"/>
        </w:rPr>
        <w:t>Ngô Doãn Vịnh. Nghiên cứu chiến lược và quy hoạch phát triển kinh tế- xã hội ở Việt Nam. NXB CTQG,2003</w:t>
      </w:r>
    </w:p>
    <w:p w:rsidR="005D4330" w:rsidRPr="001830FB" w:rsidRDefault="005D4330" w:rsidP="001830FB">
      <w:pPr>
        <w:pStyle w:val="ListParagraph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830FB">
        <w:rPr>
          <w:rFonts w:ascii="Times New Roman" w:eastAsia="Calibri" w:hAnsi="Times New Roman" w:cs="Times New Roman"/>
          <w:sz w:val="26"/>
          <w:szCs w:val="26"/>
        </w:rPr>
        <w:t>Nghị định số 92/2006/NĐ-CP ngày 7/9/2006, số 04/2008/NĐ-CP ngày 11/01/2008 của Chính phủ.</w:t>
      </w:r>
    </w:p>
    <w:p w:rsidR="005D4330" w:rsidRPr="001830FB" w:rsidRDefault="005D4330" w:rsidP="001830FB">
      <w:pPr>
        <w:pStyle w:val="ListParagraph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830FB">
        <w:rPr>
          <w:rFonts w:ascii="Times New Roman" w:eastAsia="Calibri" w:hAnsi="Times New Roman" w:cs="Times New Roman"/>
          <w:sz w:val="26"/>
          <w:szCs w:val="26"/>
        </w:rPr>
        <w:t>Thông tư số 01/2007/TT-BKH ngày 7/2/2007 và thông tư số 03/2008/TT-BKH ngày 21/7/2008 của Bộ Kế hoạch và Đầu tư</w:t>
      </w:r>
    </w:p>
    <w:p w:rsidR="00A349D0" w:rsidRPr="001830FB" w:rsidRDefault="005D4330" w:rsidP="001830FB">
      <w:pPr>
        <w:pStyle w:val="ListParagraph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1830FB">
        <w:rPr>
          <w:rFonts w:ascii="Times New Roman" w:eastAsia="Calibri" w:hAnsi="Times New Roman" w:cs="Times New Roman"/>
          <w:sz w:val="26"/>
          <w:szCs w:val="26"/>
        </w:rPr>
        <w:t>Luật đất đai 3013</w:t>
      </w:r>
    </w:p>
    <w:p w:rsidR="008C7AAC" w:rsidRDefault="008C7AAC" w:rsidP="0082602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26021" w:rsidRPr="001830FB" w:rsidRDefault="00A349D0" w:rsidP="0082602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349D0">
        <w:rPr>
          <w:rFonts w:ascii="Times New Roman" w:eastAsia="Calibri" w:hAnsi="Times New Roman" w:cs="Times New Roman"/>
          <w:b/>
          <w:sz w:val="26"/>
          <w:szCs w:val="26"/>
        </w:rPr>
        <w:t xml:space="preserve">Chapter 2: </w:t>
      </w:r>
      <w:r w:rsidR="00826021" w:rsidRPr="001830FB">
        <w:rPr>
          <w:rFonts w:ascii="Times New Roman" w:eastAsia="Calibri" w:hAnsi="Times New Roman" w:cs="Times New Roman"/>
          <w:b/>
          <w:sz w:val="26"/>
          <w:szCs w:val="26"/>
        </w:rPr>
        <w:t>THE MASTER PLAN ON RURAL DEVELOPMENT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1830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D578E">
        <w:rPr>
          <w:rFonts w:ascii="Times New Roman" w:eastAsia="Calibri" w:hAnsi="Times New Roman" w:cs="Times New Roman"/>
          <w:sz w:val="26"/>
          <w:szCs w:val="26"/>
        </w:rPr>
        <w:t>Requirement</w:t>
      </w:r>
      <w:r w:rsidRPr="00826021">
        <w:rPr>
          <w:rFonts w:ascii="Times New Roman" w:eastAsia="Calibri" w:hAnsi="Times New Roman" w:cs="Times New Roman"/>
          <w:sz w:val="26"/>
          <w:szCs w:val="26"/>
        </w:rPr>
        <w:t>: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 Mastering the </w:t>
      </w:r>
      <w:r w:rsidR="002D578E" w:rsidRPr="00826021">
        <w:rPr>
          <w:rFonts w:ascii="Times New Roman" w:eastAsia="Calibri" w:hAnsi="Times New Roman" w:cs="Times New Roman"/>
          <w:sz w:val="26"/>
          <w:szCs w:val="26"/>
        </w:rPr>
        <w:t xml:space="preserve">sequence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content and </w:t>
      </w:r>
      <w:r w:rsidR="002D578E" w:rsidRPr="00826021">
        <w:rPr>
          <w:rFonts w:ascii="Times New Roman" w:eastAsia="Calibri" w:hAnsi="Times New Roman" w:cs="Times New Roman"/>
          <w:sz w:val="26"/>
          <w:szCs w:val="26"/>
        </w:rPr>
        <w:t>method</w:t>
      </w:r>
      <w:r w:rsidR="002D578E">
        <w:rPr>
          <w:rFonts w:ascii="Times New Roman" w:eastAsia="Calibri" w:hAnsi="Times New Roman" w:cs="Times New Roman"/>
          <w:sz w:val="26"/>
          <w:szCs w:val="26"/>
        </w:rPr>
        <w:t>s</w:t>
      </w:r>
      <w:r w:rsidR="002D578E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D578E">
        <w:rPr>
          <w:rFonts w:ascii="Times New Roman" w:eastAsia="Calibri" w:hAnsi="Times New Roman" w:cs="Times New Roman"/>
          <w:sz w:val="26"/>
          <w:szCs w:val="26"/>
        </w:rPr>
        <w:t>to construct master plan of rural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socio-economic development 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Detailed Outline</w:t>
      </w:r>
    </w:p>
    <w:p w:rsidR="00826021" w:rsidRPr="00826021" w:rsidRDefault="004C59C5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2.1. Concepts and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the role of master plan</w:t>
      </w:r>
      <w:r>
        <w:rPr>
          <w:rFonts w:ascii="Times New Roman" w:eastAsia="Calibri" w:hAnsi="Times New Roman" w:cs="Times New Roman"/>
          <w:sz w:val="26"/>
          <w:szCs w:val="26"/>
        </w:rPr>
        <w:t>ning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2.1.1. Concept 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Pr="00826021">
        <w:rPr>
          <w:rFonts w:ascii="Times New Roman" w:eastAsia="Calibri" w:hAnsi="Times New Roman" w:cs="Times New Roman"/>
          <w:sz w:val="26"/>
          <w:szCs w:val="26"/>
        </w:rPr>
        <w:t>Master Plan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ning 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2.1.2. </w:t>
      </w:r>
      <w:r w:rsidR="004C59C5">
        <w:rPr>
          <w:rFonts w:ascii="Times New Roman" w:eastAsia="Calibri" w:hAnsi="Times New Roman" w:cs="Times New Roman"/>
          <w:sz w:val="26"/>
          <w:szCs w:val="26"/>
        </w:rPr>
        <w:t>The role of master planning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2.1.3. Tax rates and tax structure</w:t>
      </w:r>
    </w:p>
    <w:p w:rsidR="00826021" w:rsidRPr="00826021" w:rsidRDefault="004C59C5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2.2. Contents of 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master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rural development </w:t>
      </w:r>
      <w:r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2.2.1. </w:t>
      </w:r>
      <w:r w:rsidR="004C59C5">
        <w:rPr>
          <w:rFonts w:ascii="Times New Roman" w:eastAsia="Calibri" w:hAnsi="Times New Roman" w:cs="Times New Roman"/>
          <w:sz w:val="26"/>
          <w:szCs w:val="26"/>
        </w:rPr>
        <w:t>Identify</w:t>
      </w:r>
      <w:r w:rsidRPr="00826021">
        <w:rPr>
          <w:rFonts w:ascii="Times New Roman" w:eastAsia="Calibri" w:hAnsi="Times New Roman" w:cs="Times New Roman"/>
          <w:sz w:val="26"/>
          <w:szCs w:val="26"/>
        </w:rPr>
        <w:t>ing planning objectives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2.2.2. </w:t>
      </w:r>
      <w:r w:rsidR="004C59C5">
        <w:rPr>
          <w:rFonts w:ascii="Times New Roman" w:eastAsia="Calibri" w:hAnsi="Times New Roman" w:cs="Times New Roman"/>
          <w:sz w:val="26"/>
          <w:szCs w:val="26"/>
        </w:rPr>
        <w:t>Identify</w:t>
      </w:r>
      <w:r w:rsidR="004C59C5" w:rsidRPr="00826021">
        <w:rPr>
          <w:rFonts w:ascii="Times New Roman" w:eastAsia="Calibri" w:hAnsi="Times New Roman" w:cs="Times New Roman"/>
          <w:sz w:val="26"/>
          <w:szCs w:val="26"/>
        </w:rPr>
        <w:t>ing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the direction of </w:t>
      </w:r>
      <w:r w:rsidR="004C59C5" w:rsidRPr="00826021">
        <w:rPr>
          <w:rFonts w:ascii="Times New Roman" w:eastAsia="Calibri" w:hAnsi="Times New Roman" w:cs="Times New Roman"/>
          <w:sz w:val="26"/>
          <w:szCs w:val="26"/>
        </w:rPr>
        <w:t xml:space="preserve">rural 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socio-economic development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2.2.3. Economic development planning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2.3.4. </w:t>
      </w:r>
      <w:r w:rsidR="004C59C5">
        <w:rPr>
          <w:rFonts w:ascii="Times New Roman" w:eastAsia="Calibri" w:hAnsi="Times New Roman" w:cs="Times New Roman"/>
          <w:sz w:val="26"/>
          <w:szCs w:val="26"/>
        </w:rPr>
        <w:t>E</w:t>
      </w:r>
      <w:r w:rsidR="004C59C5" w:rsidRPr="00826021">
        <w:rPr>
          <w:rFonts w:ascii="Times New Roman" w:eastAsia="Calibri" w:hAnsi="Times New Roman" w:cs="Times New Roman"/>
          <w:sz w:val="26"/>
          <w:szCs w:val="26"/>
        </w:rPr>
        <w:t xml:space="preserve">nvironmental </w:t>
      </w:r>
      <w:r w:rsidR="004C59C5">
        <w:rPr>
          <w:rFonts w:ascii="Times New Roman" w:eastAsia="Calibri" w:hAnsi="Times New Roman" w:cs="Times New Roman"/>
          <w:sz w:val="26"/>
          <w:szCs w:val="26"/>
        </w:rPr>
        <w:t>p</w:t>
      </w:r>
      <w:r w:rsidRPr="00826021">
        <w:rPr>
          <w:rFonts w:ascii="Times New Roman" w:eastAsia="Calibri" w:hAnsi="Times New Roman" w:cs="Times New Roman"/>
          <w:sz w:val="26"/>
          <w:szCs w:val="26"/>
        </w:rPr>
        <w:t>rotection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 and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59C5" w:rsidRPr="00826021">
        <w:rPr>
          <w:rFonts w:ascii="Times New Roman" w:eastAsia="Calibri" w:hAnsi="Times New Roman" w:cs="Times New Roman"/>
          <w:sz w:val="26"/>
          <w:szCs w:val="26"/>
        </w:rPr>
        <w:t xml:space="preserve">improvement </w:t>
      </w:r>
      <w:r w:rsidR="004C59C5"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2.3. Characteristics and requirements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 of master </w:t>
      </w:r>
      <w:r w:rsidR="004C59C5" w:rsidRPr="00826021">
        <w:rPr>
          <w:rFonts w:ascii="Times New Roman" w:eastAsia="Calibri" w:hAnsi="Times New Roman" w:cs="Times New Roman"/>
          <w:sz w:val="26"/>
          <w:szCs w:val="26"/>
        </w:rPr>
        <w:t>rural development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 planning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2.3.1. Characteristics</w:t>
      </w:r>
    </w:p>
    <w:p w:rsidR="00826021" w:rsidRPr="00826021" w:rsidRDefault="00826021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2.3.2. R</w:t>
      </w:r>
      <w:r w:rsidR="004C59C5">
        <w:rPr>
          <w:rFonts w:ascii="Times New Roman" w:eastAsia="Calibri" w:hAnsi="Times New Roman" w:cs="Times New Roman"/>
          <w:sz w:val="26"/>
          <w:szCs w:val="26"/>
        </w:rPr>
        <w:t>equirements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2.4. </w:t>
      </w:r>
      <w:r w:rsidR="004C59C5">
        <w:rPr>
          <w:rFonts w:ascii="Times New Roman" w:eastAsia="Calibri" w:hAnsi="Times New Roman" w:cs="Times New Roman"/>
          <w:sz w:val="26"/>
          <w:szCs w:val="26"/>
        </w:rPr>
        <w:t>Construction s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teps </w:t>
      </w:r>
      <w:r w:rsidR="004C59C5">
        <w:rPr>
          <w:rFonts w:ascii="Times New Roman" w:eastAsia="Calibri" w:hAnsi="Times New Roman" w:cs="Times New Roman"/>
          <w:sz w:val="26"/>
          <w:szCs w:val="26"/>
        </w:rPr>
        <w:t xml:space="preserve">of the master </w:t>
      </w:r>
      <w:r w:rsidRPr="00826021"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826021" w:rsidRPr="00826021" w:rsidRDefault="008C7AAC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2.4.1. Preparation of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master plan</w:t>
      </w:r>
    </w:p>
    <w:p w:rsidR="00826021" w:rsidRPr="00826021" w:rsidRDefault="008C7AAC" w:rsidP="004C59C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2.4.2. The construction activity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order </w:t>
      </w:r>
      <w:r>
        <w:rPr>
          <w:rFonts w:ascii="Times New Roman" w:eastAsia="Calibri" w:hAnsi="Times New Roman" w:cs="Times New Roman"/>
          <w:sz w:val="26"/>
          <w:szCs w:val="26"/>
        </w:rPr>
        <w:t xml:space="preserve">of the master 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8C7AAC" w:rsidRDefault="008C7AAC" w:rsidP="00A349D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A349D0" w:rsidRDefault="008C7AAC" w:rsidP="00A349D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Reference:</w:t>
      </w:r>
    </w:p>
    <w:p w:rsidR="00826021" w:rsidRPr="008C7AAC" w:rsidRDefault="00826021" w:rsidP="008C7AAC">
      <w:pPr>
        <w:pStyle w:val="ListParagraph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C7AAC">
        <w:rPr>
          <w:rFonts w:ascii="Times New Roman" w:eastAsia="Calibri" w:hAnsi="Times New Roman" w:cs="Times New Roman"/>
          <w:sz w:val="26"/>
          <w:szCs w:val="26"/>
        </w:rPr>
        <w:t>Ngô Doãn Vịnh, Lê Anh Sơn, Nguyễn Bá Ân. Quy hoạch phát triển kinh tế - xã hội, một số vấn đề lý luận và thực tiễn. NXB CTQG. 2004</w:t>
      </w:r>
    </w:p>
    <w:p w:rsidR="00826021" w:rsidRPr="008C7AAC" w:rsidRDefault="00826021" w:rsidP="008C7AAC">
      <w:pPr>
        <w:pStyle w:val="ListParagraph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C7AAC">
        <w:rPr>
          <w:rFonts w:ascii="Times New Roman" w:eastAsia="Calibri" w:hAnsi="Times New Roman" w:cs="Times New Roman"/>
          <w:sz w:val="26"/>
          <w:szCs w:val="26"/>
        </w:rPr>
        <w:t>Ngô Doãn Vịnh. Nghiên cứu chiến lược và quy hoạch phát triển kinh tế- xã hội ở Việt Nam. NXB CTQG,2003</w:t>
      </w:r>
    </w:p>
    <w:p w:rsidR="00826021" w:rsidRPr="008C7AAC" w:rsidRDefault="00826021" w:rsidP="008C7AAC">
      <w:pPr>
        <w:pStyle w:val="ListParagraph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C7AAC">
        <w:rPr>
          <w:rFonts w:ascii="Times New Roman" w:eastAsia="Calibri" w:hAnsi="Times New Roman" w:cs="Times New Roman"/>
          <w:sz w:val="26"/>
          <w:szCs w:val="26"/>
        </w:rPr>
        <w:t>Nghị định số 92/2006/NĐ-CP ngày 7/9/2006, số 04/2008/NĐ-CP ngày 11/01/2008 của Chính phủ.</w:t>
      </w:r>
    </w:p>
    <w:p w:rsidR="00826021" w:rsidRPr="008C7AAC" w:rsidRDefault="00826021" w:rsidP="008C7AAC">
      <w:pPr>
        <w:pStyle w:val="ListParagraph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C7AAC">
        <w:rPr>
          <w:rFonts w:ascii="Times New Roman" w:eastAsia="Calibri" w:hAnsi="Times New Roman" w:cs="Times New Roman"/>
          <w:sz w:val="26"/>
          <w:szCs w:val="26"/>
        </w:rPr>
        <w:t>Thông tư số 01/2007/TT-BKH ngày 7/2/2007 và thông tư số 03/2008/TT-BKH ngày 21/7/2008 của Bộ Kế hoạch và Đầu tư</w:t>
      </w:r>
    </w:p>
    <w:p w:rsidR="00826021" w:rsidRPr="008C7AAC" w:rsidRDefault="00826021" w:rsidP="008C7AAC">
      <w:pPr>
        <w:pStyle w:val="ListParagraph"/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C7AAC">
        <w:rPr>
          <w:rFonts w:ascii="Times New Roman" w:eastAsia="Calibri" w:hAnsi="Times New Roman" w:cs="Times New Roman"/>
          <w:sz w:val="26"/>
          <w:szCs w:val="26"/>
        </w:rPr>
        <w:t>Luật đất đai 3013</w:t>
      </w:r>
    </w:p>
    <w:p w:rsidR="00A349D0" w:rsidRPr="00A349D0" w:rsidRDefault="00A349D0" w:rsidP="00A349D0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826021" w:rsidRPr="00826021" w:rsidRDefault="00A349D0" w:rsidP="008C7AAC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349D0">
        <w:rPr>
          <w:rFonts w:ascii="Times New Roman" w:eastAsia="Calibri" w:hAnsi="Times New Roman" w:cs="Times New Roman"/>
          <w:b/>
          <w:sz w:val="26"/>
          <w:szCs w:val="26"/>
        </w:rPr>
        <w:t>Chapter 3</w:t>
      </w:r>
      <w:r w:rsidRPr="008C7AAC">
        <w:rPr>
          <w:rFonts w:ascii="Times New Roman" w:eastAsia="Calibri" w:hAnsi="Times New Roman" w:cs="Times New Roman"/>
          <w:b/>
          <w:sz w:val="26"/>
          <w:szCs w:val="26"/>
        </w:rPr>
        <w:t>:</w:t>
      </w:r>
      <w:r w:rsidRPr="008C7AAC">
        <w:rPr>
          <w:b/>
        </w:rPr>
        <w:t xml:space="preserve"> </w:t>
      </w:r>
      <w:r w:rsidR="00826021" w:rsidRPr="008C7AAC">
        <w:rPr>
          <w:b/>
        </w:rPr>
        <w:t xml:space="preserve"> </w:t>
      </w:r>
      <w:r w:rsidR="00826021" w:rsidRPr="008C7AAC">
        <w:rPr>
          <w:rFonts w:ascii="Times New Roman" w:eastAsia="Calibri" w:hAnsi="Times New Roman" w:cs="Times New Roman"/>
          <w:b/>
          <w:sz w:val="26"/>
          <w:szCs w:val="26"/>
        </w:rPr>
        <w:t>DEVELOPMENT PLANNING</w:t>
      </w:r>
      <w:r w:rsidR="008C7AAC" w:rsidRPr="008C7AAC">
        <w:rPr>
          <w:rFonts w:ascii="Times New Roman" w:eastAsia="Calibri" w:hAnsi="Times New Roman" w:cs="Times New Roman"/>
          <w:b/>
          <w:sz w:val="26"/>
          <w:szCs w:val="26"/>
        </w:rPr>
        <w:t xml:space="preserve"> OF RURAL ECONOMICS SECTORS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C7AAC">
        <w:rPr>
          <w:rFonts w:ascii="Times New Roman" w:eastAsia="Calibri" w:hAnsi="Times New Roman" w:cs="Times New Roman"/>
          <w:sz w:val="26"/>
          <w:szCs w:val="26"/>
        </w:rPr>
        <w:t>Requirement: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 Mastering the content and sequence planning method development of the rural economy to contribute to specifying and implementing the overall planning for rural development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Detailed Outline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3.1. Characteristics and requirements 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="00FC6055" w:rsidRPr="00826021">
        <w:rPr>
          <w:rFonts w:ascii="Times New Roman" w:eastAsia="Calibri" w:hAnsi="Times New Roman" w:cs="Times New Roman"/>
          <w:sz w:val="26"/>
          <w:szCs w:val="26"/>
        </w:rPr>
        <w:t xml:space="preserve">development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planning </w:t>
      </w:r>
      <w:r w:rsidR="00FC6055">
        <w:rPr>
          <w:rFonts w:ascii="Times New Roman" w:eastAsia="Calibri" w:hAnsi="Times New Roman" w:cs="Times New Roman"/>
          <w:sz w:val="26"/>
          <w:szCs w:val="26"/>
        </w:rPr>
        <w:t>of rural economic sectors</w:t>
      </w:r>
    </w:p>
    <w:p w:rsidR="00826021" w:rsidRPr="00826021" w:rsidRDefault="00826021" w:rsidP="00FC605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3.1.1. Characteristics</w:t>
      </w:r>
    </w:p>
    <w:p w:rsidR="00826021" w:rsidRPr="00826021" w:rsidRDefault="00826021" w:rsidP="00FC605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3.1.2. Requirements 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3.2. Content</w:t>
      </w:r>
      <w:r w:rsidR="00FC6055">
        <w:rPr>
          <w:rFonts w:ascii="Times New Roman" w:eastAsia="Calibri" w:hAnsi="Times New Roman" w:cs="Times New Roman"/>
          <w:sz w:val="26"/>
          <w:szCs w:val="26"/>
        </w:rPr>
        <w:t>s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planning </w:t>
      </w:r>
      <w:r w:rsidR="00FC6055">
        <w:rPr>
          <w:rFonts w:ascii="Times New Roman" w:eastAsia="Calibri" w:hAnsi="Times New Roman" w:cs="Times New Roman"/>
          <w:sz w:val="26"/>
          <w:szCs w:val="26"/>
        </w:rPr>
        <w:t>of rural economic sectors</w:t>
      </w:r>
    </w:p>
    <w:p w:rsidR="00826021" w:rsidRPr="00826021" w:rsidRDefault="00826021" w:rsidP="00FC605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3.2.1. Planning 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Pr="00826021">
        <w:rPr>
          <w:rFonts w:ascii="Times New Roman" w:eastAsia="Calibri" w:hAnsi="Times New Roman" w:cs="Times New Roman"/>
          <w:sz w:val="26"/>
          <w:szCs w:val="26"/>
        </w:rPr>
        <w:t>agriculture</w:t>
      </w:r>
    </w:p>
    <w:p w:rsidR="00826021" w:rsidRPr="00826021" w:rsidRDefault="0082602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Determining planning objectives</w:t>
      </w:r>
    </w:p>
    <w:p w:rsidR="00826021" w:rsidRPr="00826021" w:rsidRDefault="00FC6055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Determining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the direction of agricultural development</w:t>
      </w:r>
    </w:p>
    <w:p w:rsidR="00826021" w:rsidRPr="00826021" w:rsidRDefault="0082602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Planning 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of </w:t>
      </w:r>
      <w:r w:rsidRPr="00826021">
        <w:rPr>
          <w:rFonts w:ascii="Times New Roman" w:eastAsia="Calibri" w:hAnsi="Times New Roman" w:cs="Times New Roman"/>
          <w:sz w:val="26"/>
          <w:szCs w:val="26"/>
        </w:rPr>
        <w:t>the agricultural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 production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sector</w:t>
      </w:r>
      <w:r w:rsidR="00FC6055">
        <w:rPr>
          <w:rFonts w:ascii="Times New Roman" w:eastAsia="Calibri" w:hAnsi="Times New Roman" w:cs="Times New Roman"/>
          <w:sz w:val="26"/>
          <w:szCs w:val="26"/>
        </w:rPr>
        <w:t>s</w:t>
      </w:r>
    </w:p>
    <w:p w:rsidR="00826021" w:rsidRPr="00826021" w:rsidRDefault="0082602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Planning of </w:t>
      </w:r>
      <w:r w:rsidR="00FC6055">
        <w:rPr>
          <w:rFonts w:ascii="Times New Roman" w:eastAsia="Calibri" w:hAnsi="Times New Roman" w:cs="Times New Roman"/>
          <w:sz w:val="26"/>
          <w:szCs w:val="26"/>
        </w:rPr>
        <w:t>specialized</w:t>
      </w:r>
      <w:r w:rsidR="00FC6055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agricultural production areas of </w:t>
      </w:r>
    </w:p>
    <w:p w:rsidR="00826021" w:rsidRPr="00826021" w:rsidRDefault="00826021" w:rsidP="00FC6055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3.2.2 Planning rural industrial development</w:t>
      </w:r>
    </w:p>
    <w:p w:rsidR="00826021" w:rsidRPr="00826021" w:rsidRDefault="0082602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Determining planning objectives</w:t>
      </w:r>
    </w:p>
    <w:p w:rsidR="00826021" w:rsidRPr="00826021" w:rsidRDefault="00FC6055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Determining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the direction of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rural </w:t>
      </w:r>
      <w:r>
        <w:rPr>
          <w:rFonts w:ascii="Times New Roman" w:eastAsia="Calibri" w:hAnsi="Times New Roman" w:cs="Times New Roman"/>
          <w:sz w:val="26"/>
          <w:szCs w:val="26"/>
        </w:rPr>
        <w:t xml:space="preserve">industrial development </w:t>
      </w:r>
    </w:p>
    <w:p w:rsidR="00826021" w:rsidRPr="00826021" w:rsidRDefault="0082602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Plann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ing on development of industrial and </w:t>
      </w:r>
      <w:r w:rsidR="00FC6055" w:rsidRPr="00826021">
        <w:rPr>
          <w:rFonts w:ascii="Times New Roman" w:eastAsia="Calibri" w:hAnsi="Times New Roman" w:cs="Times New Roman"/>
          <w:sz w:val="26"/>
          <w:szCs w:val="26"/>
        </w:rPr>
        <w:t>handicraft</w:t>
      </w:r>
      <w:r w:rsidR="00FC6055">
        <w:rPr>
          <w:rFonts w:ascii="Times New Roman" w:eastAsia="Calibri" w:hAnsi="Times New Roman" w:cs="Times New Roman"/>
          <w:sz w:val="26"/>
          <w:szCs w:val="26"/>
        </w:rPr>
        <w:t xml:space="preserve"> sectors</w:t>
      </w:r>
    </w:p>
    <w:p w:rsidR="00826021" w:rsidRPr="00826021" w:rsidRDefault="00861091" w:rsidP="00FC6055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Planning on rural industrial</w:t>
      </w:r>
      <w:r w:rsidRPr="0086109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6021">
        <w:rPr>
          <w:rFonts w:ascii="Times New Roman" w:eastAsia="Calibri" w:hAnsi="Times New Roman" w:cs="Times New Roman"/>
          <w:sz w:val="26"/>
          <w:szCs w:val="26"/>
        </w:rPr>
        <w:t>parks</w:t>
      </w:r>
      <w:r>
        <w:rPr>
          <w:rFonts w:ascii="Times New Roman" w:eastAsia="Calibri" w:hAnsi="Times New Roman" w:cs="Times New Roman"/>
          <w:sz w:val="26"/>
          <w:szCs w:val="26"/>
        </w:rPr>
        <w:t xml:space="preserve"> and zones</w:t>
      </w:r>
    </w:p>
    <w:p w:rsidR="00826021" w:rsidRPr="00826021" w:rsidRDefault="00826021" w:rsidP="00861091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3.2.3. </w:t>
      </w:r>
      <w:r w:rsidR="00DD297C">
        <w:rPr>
          <w:rFonts w:ascii="Times New Roman" w:eastAsia="Calibri" w:hAnsi="Times New Roman" w:cs="Times New Roman"/>
          <w:sz w:val="26"/>
          <w:szCs w:val="26"/>
        </w:rPr>
        <w:t>D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 xml:space="preserve">evelopment </w:t>
      </w:r>
      <w:r w:rsidR="00DD297C">
        <w:rPr>
          <w:rFonts w:ascii="Times New Roman" w:eastAsia="Calibri" w:hAnsi="Times New Roman" w:cs="Times New Roman"/>
          <w:sz w:val="26"/>
          <w:szCs w:val="26"/>
        </w:rPr>
        <w:t xml:space="preserve">planning on </w:t>
      </w:r>
      <w:r w:rsidRPr="00826021">
        <w:rPr>
          <w:rFonts w:ascii="Times New Roman" w:eastAsia="Calibri" w:hAnsi="Times New Roman" w:cs="Times New Roman"/>
          <w:sz w:val="26"/>
          <w:szCs w:val="26"/>
        </w:rPr>
        <w:t>the service sector</w:t>
      </w:r>
      <w:r w:rsidR="00DD297C">
        <w:rPr>
          <w:rFonts w:ascii="Times New Roman" w:eastAsia="Calibri" w:hAnsi="Times New Roman" w:cs="Times New Roman"/>
          <w:sz w:val="26"/>
          <w:szCs w:val="26"/>
        </w:rPr>
        <w:t>s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in rural areas</w:t>
      </w:r>
    </w:p>
    <w:p w:rsidR="00826021" w:rsidRPr="00826021" w:rsidRDefault="00826021" w:rsidP="00861091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Planning </w:t>
      </w:r>
      <w:r w:rsidR="00DD297C">
        <w:rPr>
          <w:rFonts w:ascii="Times New Roman" w:eastAsia="Calibri" w:hAnsi="Times New Roman" w:cs="Times New Roman"/>
          <w:sz w:val="26"/>
          <w:szCs w:val="26"/>
        </w:rPr>
        <w:t>on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production 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>develop</w:t>
      </w:r>
      <w:r w:rsidR="00DD297C">
        <w:rPr>
          <w:rFonts w:ascii="Times New Roman" w:eastAsia="Calibri" w:hAnsi="Times New Roman" w:cs="Times New Roman"/>
          <w:sz w:val="26"/>
          <w:szCs w:val="26"/>
        </w:rPr>
        <w:t>ment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6021">
        <w:rPr>
          <w:rFonts w:ascii="Times New Roman" w:eastAsia="Calibri" w:hAnsi="Times New Roman" w:cs="Times New Roman"/>
          <w:sz w:val="26"/>
          <w:szCs w:val="26"/>
        </w:rPr>
        <w:t>services</w:t>
      </w:r>
    </w:p>
    <w:p w:rsidR="00826021" w:rsidRPr="00826021" w:rsidRDefault="00826021" w:rsidP="00861091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Planning </w:t>
      </w:r>
      <w:r w:rsidR="00DD297C">
        <w:rPr>
          <w:rFonts w:ascii="Times New Roman" w:eastAsia="Calibri" w:hAnsi="Times New Roman" w:cs="Times New Roman"/>
          <w:sz w:val="26"/>
          <w:szCs w:val="26"/>
        </w:rPr>
        <w:t xml:space="preserve">on </w:t>
      </w:r>
      <w:r w:rsidRPr="00826021">
        <w:rPr>
          <w:rFonts w:ascii="Times New Roman" w:eastAsia="Calibri" w:hAnsi="Times New Roman" w:cs="Times New Roman"/>
          <w:sz w:val="26"/>
          <w:szCs w:val="26"/>
        </w:rPr>
        <w:t>trade service</w:t>
      </w:r>
      <w:r w:rsidR="00DD297C">
        <w:rPr>
          <w:rFonts w:ascii="Times New Roman" w:eastAsia="Calibri" w:hAnsi="Times New Roman" w:cs="Times New Roman"/>
          <w:sz w:val="26"/>
          <w:szCs w:val="26"/>
        </w:rPr>
        <w:t>s</w:t>
      </w:r>
    </w:p>
    <w:p w:rsidR="00826021" w:rsidRPr="00826021" w:rsidRDefault="00826021" w:rsidP="00861091">
      <w:pPr>
        <w:spacing w:after="0"/>
        <w:ind w:left="144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DD297C">
        <w:rPr>
          <w:rFonts w:ascii="Times New Roman" w:eastAsia="Calibri" w:hAnsi="Times New Roman" w:cs="Times New Roman"/>
          <w:sz w:val="26"/>
          <w:szCs w:val="26"/>
        </w:rPr>
        <w:t>P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>lanning</w:t>
      </w:r>
      <w:r w:rsidR="00DD297C">
        <w:rPr>
          <w:rFonts w:ascii="Times New Roman" w:eastAsia="Calibri" w:hAnsi="Times New Roman" w:cs="Times New Roman"/>
          <w:sz w:val="26"/>
          <w:szCs w:val="26"/>
        </w:rPr>
        <w:t xml:space="preserve"> on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 xml:space="preserve"> life </w:t>
      </w:r>
      <w:r w:rsidR="00DD297C">
        <w:rPr>
          <w:rFonts w:ascii="Times New Roman" w:eastAsia="Calibri" w:hAnsi="Times New Roman" w:cs="Times New Roman"/>
          <w:sz w:val="26"/>
          <w:szCs w:val="26"/>
        </w:rPr>
        <w:t>s</w:t>
      </w:r>
      <w:r w:rsidRPr="00826021">
        <w:rPr>
          <w:rFonts w:ascii="Times New Roman" w:eastAsia="Calibri" w:hAnsi="Times New Roman" w:cs="Times New Roman"/>
          <w:sz w:val="26"/>
          <w:szCs w:val="26"/>
        </w:rPr>
        <w:t>ervice</w:t>
      </w:r>
      <w:r w:rsidR="00DD297C">
        <w:rPr>
          <w:rFonts w:ascii="Times New Roman" w:eastAsia="Calibri" w:hAnsi="Times New Roman" w:cs="Times New Roman"/>
          <w:sz w:val="26"/>
          <w:szCs w:val="26"/>
        </w:rPr>
        <w:t>s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3.3. The planning solutions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3.3.1. Investment </w:t>
      </w:r>
      <w:r w:rsidR="00DD297C">
        <w:rPr>
          <w:rFonts w:ascii="Times New Roman" w:eastAsia="Calibri" w:hAnsi="Times New Roman" w:cs="Times New Roman"/>
          <w:sz w:val="26"/>
          <w:szCs w:val="26"/>
        </w:rPr>
        <w:t xml:space="preserve">and 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 xml:space="preserve">credit </w:t>
      </w:r>
      <w:r w:rsidR="00DD297C">
        <w:rPr>
          <w:rFonts w:ascii="Times New Roman" w:eastAsia="Calibri" w:hAnsi="Times New Roman" w:cs="Times New Roman"/>
          <w:sz w:val="26"/>
          <w:szCs w:val="26"/>
        </w:rPr>
        <w:t>solutions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26021" w:rsidRPr="00826021" w:rsidRDefault="00DD297C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3.3.2. Infrastructure s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>olutions</w:t>
      </w:r>
    </w:p>
    <w:p w:rsidR="00826021" w:rsidRPr="00826021" w:rsidRDefault="00DD297C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3.3.3. Technological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s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>olutions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3.3.4. Environmental Solutions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3.3.5. Human resource solutions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3.3.6. Other solutions</w:t>
      </w:r>
    </w:p>
    <w:p w:rsidR="00DD297C" w:rsidRDefault="00DD297C" w:rsidP="0040361E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83F2E" w:rsidRPr="00DD297C" w:rsidRDefault="00DD297C" w:rsidP="0040361E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DD297C">
        <w:rPr>
          <w:rFonts w:ascii="Times New Roman" w:eastAsia="Calibri" w:hAnsi="Times New Roman" w:cs="Times New Roman"/>
          <w:b/>
          <w:sz w:val="26"/>
          <w:szCs w:val="26"/>
        </w:rPr>
        <w:t>Reference:</w:t>
      </w:r>
      <w:r w:rsidR="00183F2E" w:rsidRPr="00DD297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DD297C" w:rsidRDefault="00DD297C" w:rsidP="0040361E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26021" w:rsidRPr="00DD297C" w:rsidRDefault="00826021" w:rsidP="00DD297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97C">
        <w:rPr>
          <w:rFonts w:ascii="Times New Roman" w:eastAsia="Calibri" w:hAnsi="Times New Roman" w:cs="Times New Roman"/>
          <w:sz w:val="26"/>
          <w:szCs w:val="26"/>
        </w:rPr>
        <w:t>Ngô Doãn Vịnh, Lê Anh Sơn, Nguyễn Bá Ân. Quy hoạch phát triển kinh tế - xã hội, một số vấn đề lý luận và thực tiễn. NXB CTQG. 2004</w:t>
      </w:r>
    </w:p>
    <w:p w:rsidR="00826021" w:rsidRPr="00DD297C" w:rsidRDefault="00826021" w:rsidP="00DD297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97C">
        <w:rPr>
          <w:rFonts w:ascii="Times New Roman" w:eastAsia="Calibri" w:hAnsi="Times New Roman" w:cs="Times New Roman"/>
          <w:sz w:val="26"/>
          <w:szCs w:val="26"/>
        </w:rPr>
        <w:t>Ngô Doãn Vịnh. Nghiên cứu chiến lược và quy hoạch phát triển kinh tế- xã hội ở Việt Nam. NXB CTQG,2003</w:t>
      </w:r>
    </w:p>
    <w:p w:rsidR="00826021" w:rsidRPr="00DD297C" w:rsidRDefault="00826021" w:rsidP="00DD297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97C">
        <w:rPr>
          <w:rFonts w:ascii="Times New Roman" w:eastAsia="Calibri" w:hAnsi="Times New Roman" w:cs="Times New Roman"/>
          <w:sz w:val="26"/>
          <w:szCs w:val="26"/>
        </w:rPr>
        <w:t>Nghị định số 92/2006/NĐ-CP ngày 7/9/2006, số 04/2008/NĐ-CP ngày 11/01/2008 của Chính phủ.</w:t>
      </w:r>
    </w:p>
    <w:p w:rsidR="00826021" w:rsidRPr="00DD297C" w:rsidRDefault="00826021" w:rsidP="00DD297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97C">
        <w:rPr>
          <w:rFonts w:ascii="Times New Roman" w:eastAsia="Calibri" w:hAnsi="Times New Roman" w:cs="Times New Roman"/>
          <w:sz w:val="26"/>
          <w:szCs w:val="26"/>
        </w:rPr>
        <w:t>Thông tư số 01/2007/TT-BKH ngày 7/2/2007 và thông tư số 03/2008/TT-BKH ngày 21/7/2008 của Bộ Kế hoạch và Đầu tư</w:t>
      </w:r>
    </w:p>
    <w:p w:rsidR="00826021" w:rsidRPr="00DD297C" w:rsidRDefault="00826021" w:rsidP="00DD297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297C">
        <w:rPr>
          <w:rFonts w:ascii="Times New Roman" w:eastAsia="Calibri" w:hAnsi="Times New Roman" w:cs="Times New Roman"/>
          <w:sz w:val="26"/>
          <w:szCs w:val="26"/>
        </w:rPr>
        <w:t>Luật đất đai 3013</w:t>
      </w:r>
    </w:p>
    <w:p w:rsidR="00183F2E" w:rsidRPr="00183F2E" w:rsidRDefault="00183F2E" w:rsidP="00183F2E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826021" w:rsidRPr="00826021" w:rsidRDefault="00183F2E" w:rsidP="0082602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83F2E">
        <w:rPr>
          <w:rFonts w:ascii="Times New Roman" w:eastAsia="Calibri" w:hAnsi="Times New Roman" w:cs="Times New Roman"/>
          <w:b/>
          <w:sz w:val="26"/>
          <w:szCs w:val="26"/>
        </w:rPr>
        <w:t xml:space="preserve">Chapter 4: </w:t>
      </w:r>
      <w:r w:rsidR="00826021" w:rsidRPr="00DD297C">
        <w:rPr>
          <w:rFonts w:ascii="Times New Roman" w:eastAsia="Calibri" w:hAnsi="Times New Roman" w:cs="Times New Roman"/>
          <w:b/>
          <w:sz w:val="26"/>
          <w:szCs w:val="26"/>
        </w:rPr>
        <w:t>PLANNING</w:t>
      </w:r>
      <w:r w:rsidR="00DD297C" w:rsidRPr="00DD297C">
        <w:rPr>
          <w:rFonts w:ascii="Times New Roman" w:eastAsia="Calibri" w:hAnsi="Times New Roman" w:cs="Times New Roman"/>
          <w:b/>
          <w:sz w:val="26"/>
          <w:szCs w:val="26"/>
        </w:rPr>
        <w:t xml:space="preserve"> ON SOCIO-</w:t>
      </w:r>
      <w:r w:rsidR="00DD297C">
        <w:rPr>
          <w:rFonts w:ascii="Times New Roman" w:eastAsia="Calibri" w:hAnsi="Times New Roman" w:cs="Times New Roman"/>
          <w:b/>
          <w:sz w:val="26"/>
          <w:szCs w:val="26"/>
        </w:rPr>
        <w:t xml:space="preserve"> CULTURal</w:t>
      </w:r>
      <w:r w:rsidR="00DD297C" w:rsidRPr="00DD297C">
        <w:rPr>
          <w:rFonts w:ascii="Times New Roman" w:eastAsia="Calibri" w:hAnsi="Times New Roman" w:cs="Times New Roman"/>
          <w:b/>
          <w:sz w:val="26"/>
          <w:szCs w:val="26"/>
        </w:rPr>
        <w:t xml:space="preserve"> AND</w:t>
      </w:r>
      <w:r w:rsidR="00826021" w:rsidRPr="00DD297C">
        <w:rPr>
          <w:rFonts w:ascii="Times New Roman" w:eastAsia="Calibri" w:hAnsi="Times New Roman" w:cs="Times New Roman"/>
          <w:b/>
          <w:sz w:val="26"/>
          <w:szCs w:val="26"/>
        </w:rPr>
        <w:t xml:space="preserve"> ENVIRONMENT</w:t>
      </w:r>
      <w:r w:rsidR="00DD297C" w:rsidRPr="00DD297C">
        <w:rPr>
          <w:rFonts w:ascii="Times New Roman" w:eastAsia="Calibri" w:hAnsi="Times New Roman" w:cs="Times New Roman"/>
          <w:b/>
          <w:sz w:val="26"/>
          <w:szCs w:val="26"/>
        </w:rPr>
        <w:t xml:space="preserve"> DEVELOPMENT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</w:t>
      </w:r>
      <w:r w:rsidR="00DD297C">
        <w:rPr>
          <w:rFonts w:ascii="Times New Roman" w:eastAsia="Calibri" w:hAnsi="Times New Roman" w:cs="Times New Roman"/>
          <w:sz w:val="26"/>
          <w:szCs w:val="26"/>
        </w:rPr>
        <w:t xml:space="preserve"> Requirements</w:t>
      </w:r>
      <w:r w:rsidRPr="00826021">
        <w:rPr>
          <w:rFonts w:ascii="Times New Roman" w:eastAsia="Calibri" w:hAnsi="Times New Roman" w:cs="Times New Roman"/>
          <w:sz w:val="26"/>
          <w:szCs w:val="26"/>
        </w:rPr>
        <w:t>: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Mastering the content</w:t>
      </w:r>
      <w:r w:rsidR="00DD297C">
        <w:rPr>
          <w:rFonts w:ascii="Times New Roman" w:eastAsia="Calibri" w:hAnsi="Times New Roman" w:cs="Times New Roman"/>
          <w:sz w:val="26"/>
          <w:szCs w:val="26"/>
        </w:rPr>
        <w:t>s</w:t>
      </w:r>
      <w:r w:rsidRPr="00826021">
        <w:rPr>
          <w:rFonts w:ascii="Times New Roman" w:eastAsia="Calibri" w:hAnsi="Times New Roman" w:cs="Times New Roman"/>
          <w:sz w:val="26"/>
          <w:szCs w:val="26"/>
        </w:rPr>
        <w:t>, seque</w:t>
      </w:r>
      <w:r w:rsidR="00DD297C">
        <w:rPr>
          <w:rFonts w:ascii="Times New Roman" w:eastAsia="Calibri" w:hAnsi="Times New Roman" w:cs="Times New Roman"/>
          <w:sz w:val="26"/>
          <w:szCs w:val="26"/>
        </w:rPr>
        <w:t>nce and construction methods of planning on socio-cultural</w:t>
      </w:r>
      <w:r w:rsidR="00DD297C"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26021">
        <w:rPr>
          <w:rFonts w:ascii="Times New Roman" w:eastAsia="Calibri" w:hAnsi="Times New Roman" w:cs="Times New Roman"/>
          <w:sz w:val="26"/>
          <w:szCs w:val="26"/>
        </w:rPr>
        <w:t>and enviro</w:t>
      </w:r>
      <w:r w:rsidR="00DD297C">
        <w:rPr>
          <w:rFonts w:ascii="Times New Roman" w:eastAsia="Calibri" w:hAnsi="Times New Roman" w:cs="Times New Roman"/>
          <w:sz w:val="26"/>
          <w:szCs w:val="26"/>
        </w:rPr>
        <w:t>nment development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- Detailed Outline</w:t>
      </w:r>
    </w:p>
    <w:p w:rsidR="00826021" w:rsidRPr="00826021" w:rsidRDefault="00463B10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4.1. Characteristics of the rural socio-culture - </w:t>
      </w:r>
      <w:r w:rsidR="00826021" w:rsidRPr="00826021">
        <w:rPr>
          <w:rFonts w:ascii="Times New Roman" w:eastAsia="Calibri" w:hAnsi="Times New Roman" w:cs="Times New Roman"/>
          <w:sz w:val="26"/>
          <w:szCs w:val="26"/>
        </w:rPr>
        <w:t>environment and rural planning requirements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4.1.1. </w:t>
      </w:r>
      <w:r w:rsidR="00463B10">
        <w:rPr>
          <w:rFonts w:ascii="Times New Roman" w:eastAsia="Calibri" w:hAnsi="Times New Roman" w:cs="Times New Roman"/>
          <w:sz w:val="26"/>
          <w:szCs w:val="26"/>
        </w:rPr>
        <w:t xml:space="preserve">Characteristics of the rural socio-culture - </w:t>
      </w:r>
      <w:r w:rsidR="00463B10" w:rsidRPr="00826021">
        <w:rPr>
          <w:rFonts w:ascii="Times New Roman" w:eastAsia="Calibri" w:hAnsi="Times New Roman" w:cs="Times New Roman"/>
          <w:sz w:val="26"/>
          <w:szCs w:val="26"/>
        </w:rPr>
        <w:t>environment</w:t>
      </w:r>
    </w:p>
    <w:p w:rsidR="00826021" w:rsidRPr="00826021" w:rsidRDefault="00826021" w:rsidP="00DD297C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4.1.2. Requirements </w:t>
      </w:r>
      <w:r w:rsidR="00463B10">
        <w:rPr>
          <w:rFonts w:ascii="Times New Roman" w:eastAsia="Calibri" w:hAnsi="Times New Roman" w:cs="Times New Roman"/>
          <w:sz w:val="26"/>
          <w:szCs w:val="26"/>
        </w:rPr>
        <w:t>of</w:t>
      </w:r>
      <w:r w:rsidR="00463B10" w:rsidRPr="00826021">
        <w:rPr>
          <w:rFonts w:ascii="Times New Roman" w:eastAsia="Calibri" w:hAnsi="Times New Roman" w:cs="Times New Roman"/>
          <w:sz w:val="26"/>
          <w:szCs w:val="26"/>
        </w:rPr>
        <w:t xml:space="preserve"> rural </w:t>
      </w:r>
      <w:r w:rsidR="00463B10">
        <w:rPr>
          <w:rFonts w:ascii="Times New Roman" w:eastAsia="Calibri" w:hAnsi="Times New Roman" w:cs="Times New Roman"/>
          <w:sz w:val="26"/>
          <w:szCs w:val="26"/>
        </w:rPr>
        <w:t>socio-cultural-</w:t>
      </w:r>
      <w:r w:rsidRPr="00826021">
        <w:rPr>
          <w:rFonts w:ascii="Times New Roman" w:eastAsia="Calibri" w:hAnsi="Times New Roman" w:cs="Times New Roman"/>
          <w:sz w:val="26"/>
          <w:szCs w:val="26"/>
        </w:rPr>
        <w:t>environment</w:t>
      </w:r>
      <w:r w:rsidR="00463B10" w:rsidRPr="00463B1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3B10" w:rsidRPr="00826021">
        <w:rPr>
          <w:rFonts w:ascii="Times New Roman" w:eastAsia="Calibri" w:hAnsi="Times New Roman" w:cs="Times New Roman"/>
          <w:sz w:val="26"/>
          <w:szCs w:val="26"/>
        </w:rPr>
        <w:t>planning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4.2. Content</w:t>
      </w:r>
      <w:r w:rsidR="00463B10">
        <w:rPr>
          <w:rFonts w:ascii="Times New Roman" w:eastAsia="Calibri" w:hAnsi="Times New Roman" w:cs="Times New Roman"/>
          <w:sz w:val="26"/>
          <w:szCs w:val="26"/>
        </w:rPr>
        <w:t>s of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3B10">
        <w:rPr>
          <w:rFonts w:ascii="Times New Roman" w:eastAsia="Calibri" w:hAnsi="Times New Roman" w:cs="Times New Roman"/>
          <w:sz w:val="26"/>
          <w:szCs w:val="26"/>
        </w:rPr>
        <w:t xml:space="preserve">rural socio-culture - </w:t>
      </w:r>
      <w:r w:rsidR="00463B10" w:rsidRPr="00826021">
        <w:rPr>
          <w:rFonts w:ascii="Times New Roman" w:eastAsia="Calibri" w:hAnsi="Times New Roman" w:cs="Times New Roman"/>
          <w:sz w:val="26"/>
          <w:szCs w:val="26"/>
        </w:rPr>
        <w:t xml:space="preserve">environment </w:t>
      </w: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planning 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4.2.1. Cultural development planning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4.2.2. </w:t>
      </w:r>
      <w:r w:rsidR="00463B10">
        <w:rPr>
          <w:rFonts w:ascii="Times New Roman" w:eastAsia="Calibri" w:hAnsi="Times New Roman" w:cs="Times New Roman"/>
          <w:sz w:val="26"/>
          <w:szCs w:val="26"/>
        </w:rPr>
        <w:t>E</w:t>
      </w:r>
      <w:r w:rsidR="00463B10" w:rsidRPr="00826021">
        <w:rPr>
          <w:rFonts w:ascii="Times New Roman" w:eastAsia="Calibri" w:hAnsi="Times New Roman" w:cs="Times New Roman"/>
          <w:sz w:val="26"/>
          <w:szCs w:val="26"/>
        </w:rPr>
        <w:t xml:space="preserve">ducation development </w:t>
      </w:r>
      <w:r w:rsidR="00463B10">
        <w:rPr>
          <w:rFonts w:ascii="Times New Roman" w:eastAsia="Calibri" w:hAnsi="Times New Roman" w:cs="Times New Roman"/>
          <w:sz w:val="26"/>
          <w:szCs w:val="26"/>
        </w:rPr>
        <w:t xml:space="preserve">Planning 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4.2.3. Health development planning</w:t>
      </w:r>
    </w:p>
    <w:p w:rsidR="00826021" w:rsidRPr="00826021" w:rsidRDefault="00463B10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4.2.4. Planning on protection and improvement of the ecological environment </w:t>
      </w:r>
    </w:p>
    <w:p w:rsidR="00826021" w:rsidRPr="00826021" w:rsidRDefault="00826021" w:rsidP="008260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4.3. Planning solutions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4.3.1. Investment Solutions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4.3.2. </w:t>
      </w:r>
      <w:r w:rsidR="00463B10">
        <w:rPr>
          <w:rFonts w:ascii="Times New Roman" w:eastAsia="Calibri" w:hAnsi="Times New Roman" w:cs="Times New Roman"/>
          <w:sz w:val="26"/>
          <w:szCs w:val="26"/>
        </w:rPr>
        <w:t xml:space="preserve">Infrastructure Solutions 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 xml:space="preserve">4.3.3. Human </w:t>
      </w:r>
      <w:r w:rsidR="00463B10">
        <w:rPr>
          <w:rFonts w:ascii="Times New Roman" w:eastAsia="Calibri" w:hAnsi="Times New Roman" w:cs="Times New Roman"/>
          <w:sz w:val="26"/>
          <w:szCs w:val="26"/>
        </w:rPr>
        <w:t xml:space="preserve">resources </w:t>
      </w:r>
      <w:r w:rsidRPr="00826021">
        <w:rPr>
          <w:rFonts w:ascii="Times New Roman" w:eastAsia="Calibri" w:hAnsi="Times New Roman" w:cs="Times New Roman"/>
          <w:sz w:val="26"/>
          <w:szCs w:val="26"/>
        </w:rPr>
        <w:t>Solutions</w:t>
      </w:r>
    </w:p>
    <w:p w:rsidR="00826021" w:rsidRPr="00826021" w:rsidRDefault="00826021" w:rsidP="00463B10">
      <w:pPr>
        <w:spacing w:after="0"/>
        <w:ind w:left="720"/>
        <w:rPr>
          <w:rFonts w:ascii="Times New Roman" w:eastAsia="Calibri" w:hAnsi="Times New Roman" w:cs="Times New Roman"/>
          <w:sz w:val="26"/>
          <w:szCs w:val="26"/>
        </w:rPr>
      </w:pPr>
      <w:r w:rsidRPr="00826021">
        <w:rPr>
          <w:rFonts w:ascii="Times New Roman" w:eastAsia="Calibri" w:hAnsi="Times New Roman" w:cs="Times New Roman"/>
          <w:sz w:val="26"/>
          <w:szCs w:val="26"/>
        </w:rPr>
        <w:t>4.3.4. Other solutions</w:t>
      </w:r>
    </w:p>
    <w:p w:rsidR="00463B10" w:rsidRDefault="00463B10" w:rsidP="00183F2E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3F2E" w:rsidRDefault="00463B10" w:rsidP="00183F2E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Reference:</w:t>
      </w:r>
    </w:p>
    <w:p w:rsidR="00826021" w:rsidRPr="00463B10" w:rsidRDefault="00826021" w:rsidP="00463B1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B10">
        <w:rPr>
          <w:rFonts w:ascii="Times New Roman" w:eastAsia="Calibri" w:hAnsi="Times New Roman" w:cs="Times New Roman"/>
          <w:sz w:val="26"/>
          <w:szCs w:val="26"/>
        </w:rPr>
        <w:t>Ngô Doãn Vịnh, Lê Anh Sơn, Nguyễn Bá Ân. Quy hoạch phát triển kinh tế - xã hội, một số vấn đề lý luận và thực tiễn. NXB CTQG. 2004</w:t>
      </w:r>
    </w:p>
    <w:p w:rsidR="00826021" w:rsidRPr="00463B10" w:rsidRDefault="00826021" w:rsidP="00463B1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B10">
        <w:rPr>
          <w:rFonts w:ascii="Times New Roman" w:eastAsia="Calibri" w:hAnsi="Times New Roman" w:cs="Times New Roman"/>
          <w:sz w:val="26"/>
          <w:szCs w:val="26"/>
        </w:rPr>
        <w:t>Ngô Doãn Vịnh. Nghiên cứu chiến lược và quy hoạch phát triển kinh tế- xã hội ở Việt Nam. NXB CTQG,2003</w:t>
      </w:r>
    </w:p>
    <w:p w:rsidR="00826021" w:rsidRPr="00463B10" w:rsidRDefault="00826021" w:rsidP="00463B1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B10">
        <w:rPr>
          <w:rFonts w:ascii="Times New Roman" w:eastAsia="Calibri" w:hAnsi="Times New Roman" w:cs="Times New Roman"/>
          <w:sz w:val="26"/>
          <w:szCs w:val="26"/>
        </w:rPr>
        <w:t>Nghị định số 92/2006/NĐ-CP ngày 7/9/2006, số 04/2008/NĐ-CP ngày 11/01/2008 của Chính phủ.</w:t>
      </w:r>
    </w:p>
    <w:p w:rsidR="00826021" w:rsidRPr="00463B10" w:rsidRDefault="00826021" w:rsidP="00463B1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B10">
        <w:rPr>
          <w:rFonts w:ascii="Times New Roman" w:eastAsia="Calibri" w:hAnsi="Times New Roman" w:cs="Times New Roman"/>
          <w:sz w:val="26"/>
          <w:szCs w:val="26"/>
        </w:rPr>
        <w:t>Thông tư số 01/2007/TT-BKH ngày 7/2/2007 và thông tư số 03/2008/TT-BKH ngày 21/7/2008 của Bộ Kế hoạch và Đầu tư</w:t>
      </w:r>
    </w:p>
    <w:p w:rsidR="00826021" w:rsidRPr="00463B10" w:rsidRDefault="00826021" w:rsidP="00463B1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3B10">
        <w:rPr>
          <w:rFonts w:ascii="Times New Roman" w:eastAsia="Calibri" w:hAnsi="Times New Roman" w:cs="Times New Roman"/>
          <w:sz w:val="26"/>
          <w:szCs w:val="26"/>
        </w:rPr>
        <w:t>Luật đất đai 3013</w:t>
      </w:r>
    </w:p>
    <w:p w:rsidR="00463B10" w:rsidRDefault="00463B10" w:rsidP="00826021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6021" w:rsidRPr="00826021" w:rsidRDefault="00183F2E" w:rsidP="00826021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Chapter 5: </w:t>
      </w:r>
      <w:r w:rsidR="00826021" w:rsidRPr="00826021">
        <w:rPr>
          <w:rFonts w:ascii="Times New Roman" w:eastAsia="Times New Roman" w:hAnsi="Times New Roman" w:cs="Times New Roman"/>
          <w:b/>
          <w:bCs/>
          <w:sz w:val="26"/>
          <w:szCs w:val="26"/>
        </w:rPr>
        <w:t>PLANNING</w:t>
      </w:r>
      <w:r w:rsidR="00A3778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ON SOCIO – CULTURAL </w:t>
      </w:r>
      <w:r w:rsidR="00826021" w:rsidRPr="00826021">
        <w:rPr>
          <w:rFonts w:ascii="Times New Roman" w:eastAsia="Times New Roman" w:hAnsi="Times New Roman" w:cs="Times New Roman"/>
          <w:b/>
          <w:bCs/>
          <w:sz w:val="26"/>
          <w:szCs w:val="26"/>
        </w:rPr>
        <w:t>AND ENVIRONMENT</w:t>
      </w:r>
      <w:r w:rsidR="00A3778B" w:rsidRPr="00A3778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778B" w:rsidRPr="00826021">
        <w:rPr>
          <w:rFonts w:ascii="Times New Roman" w:eastAsia="Times New Roman" w:hAnsi="Times New Roman" w:cs="Times New Roman"/>
          <w:b/>
          <w:bCs/>
          <w:sz w:val="26"/>
          <w:szCs w:val="26"/>
        </w:rPr>
        <w:t>DEVELOPMENT</w:t>
      </w:r>
    </w:p>
    <w:p w:rsidR="00826021" w:rsidRPr="00826021" w:rsidRDefault="00826021" w:rsidP="00826021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>Requirements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:rsidR="00826021" w:rsidRPr="00826021" w:rsidRDefault="00826021" w:rsidP="00826021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Mastering the content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 xml:space="preserve">s and </w:t>
      </w:r>
      <w:r w:rsidR="00274AA3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management 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 xml:space="preserve">methods of planning on rural development </w:t>
      </w:r>
    </w:p>
    <w:p w:rsidR="00826021" w:rsidRPr="00826021" w:rsidRDefault="00826021" w:rsidP="00826021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- Detailed Outline</w:t>
      </w:r>
    </w:p>
    <w:p w:rsidR="00826021" w:rsidRPr="00826021" w:rsidRDefault="00826021" w:rsidP="00826021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5.1. The concept, characteristics and </w:t>
      </w:r>
      <w:r w:rsidR="00274AA3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management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requirements 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>in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implement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>ation of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rural development plan</w:t>
      </w:r>
      <w:r w:rsidR="00274AA3">
        <w:rPr>
          <w:rFonts w:ascii="Times New Roman" w:eastAsia="Times New Roman" w:hAnsi="Times New Roman" w:cs="Times New Roman"/>
          <w:bCs/>
          <w:sz w:val="26"/>
          <w:szCs w:val="26"/>
        </w:rPr>
        <w:t>ning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5.1.1. Concept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5.1.2. Characteristics</w:t>
      </w:r>
    </w:p>
    <w:p w:rsidR="00826021" w:rsidRPr="00826021" w:rsidRDefault="00274AA3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5.1.3. M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anagement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requirement in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implement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ation of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rural development plan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ning</w:t>
      </w:r>
    </w:p>
    <w:p w:rsidR="00826021" w:rsidRPr="00826021" w:rsidRDefault="00A21F86" w:rsidP="00826021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5.2. Contents of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implement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ation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826021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management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of</w:t>
      </w:r>
      <w:r w:rsidR="00826021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rural development plan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ning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5.2.1. Construction</w:t>
      </w:r>
      <w:r w:rsidR="00A21F86">
        <w:rPr>
          <w:rFonts w:ascii="Times New Roman" w:eastAsia="Times New Roman" w:hAnsi="Times New Roman" w:cs="Times New Roman"/>
          <w:bCs/>
          <w:sz w:val="26"/>
          <w:szCs w:val="26"/>
        </w:rPr>
        <w:t xml:space="preserve"> of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planning implementation</w:t>
      </w:r>
      <w:r w:rsidR="00A21F86" w:rsidRPr="00A21F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21F86" w:rsidRPr="00826021">
        <w:rPr>
          <w:rFonts w:ascii="Times New Roman" w:eastAsia="Times New Roman" w:hAnsi="Times New Roman" w:cs="Times New Roman"/>
          <w:bCs/>
          <w:sz w:val="26"/>
          <w:szCs w:val="26"/>
        </w:rPr>
        <w:t>program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5.2.2. </w:t>
      </w:r>
      <w:r w:rsidR="00A21F86">
        <w:rPr>
          <w:rFonts w:ascii="Times New Roman" w:eastAsia="Times New Roman" w:hAnsi="Times New Roman" w:cs="Times New Roman"/>
          <w:bCs/>
          <w:sz w:val="26"/>
          <w:szCs w:val="26"/>
        </w:rPr>
        <w:t>Popularizing the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planning and </w:t>
      </w:r>
      <w:r w:rsidR="00A21F86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planning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implementation </w:t>
      </w:r>
      <w:r w:rsidR="00A21F86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program 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5.2.3. Establish</w:t>
      </w:r>
      <w:r w:rsidR="00A21F86">
        <w:rPr>
          <w:rFonts w:ascii="Times New Roman" w:eastAsia="Times New Roman" w:hAnsi="Times New Roman" w:cs="Times New Roman"/>
          <w:bCs/>
          <w:sz w:val="26"/>
          <w:szCs w:val="26"/>
        </w:rPr>
        <w:t>ing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a steering committee and assigning planning</w:t>
      </w:r>
      <w:r w:rsidR="00A21F86" w:rsidRPr="00A21F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21F86" w:rsidRPr="00826021">
        <w:rPr>
          <w:rFonts w:ascii="Times New Roman" w:eastAsia="Times New Roman" w:hAnsi="Times New Roman" w:cs="Times New Roman"/>
          <w:bCs/>
          <w:sz w:val="26"/>
          <w:szCs w:val="26"/>
        </w:rPr>
        <w:t>implementation</w:t>
      </w:r>
    </w:p>
    <w:p w:rsidR="00826021" w:rsidRPr="00826021" w:rsidRDefault="00A21F86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5.2.4. Organizing the supervision and</w:t>
      </w:r>
      <w:r w:rsidR="00826021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monitoring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of the</w:t>
      </w:r>
      <w:r w:rsidR="00826021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planning </w:t>
      </w:r>
      <w:r w:rsidR="00826021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implementation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content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s</w:t>
      </w:r>
    </w:p>
    <w:p w:rsidR="00826021" w:rsidRPr="00826021" w:rsidRDefault="00826021" w:rsidP="00274AA3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5.2.5. The preliminary and final review and assess</w:t>
      </w:r>
      <w:r w:rsidR="00A21F86">
        <w:rPr>
          <w:rFonts w:ascii="Times New Roman" w:eastAsia="Times New Roman" w:hAnsi="Times New Roman" w:cs="Times New Roman"/>
          <w:bCs/>
          <w:sz w:val="26"/>
          <w:szCs w:val="26"/>
        </w:rPr>
        <w:t>ment of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the </w:t>
      </w:r>
      <w:r w:rsidR="00A21F86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planning </w:t>
      </w:r>
      <w:r w:rsidR="00A21F86">
        <w:rPr>
          <w:rFonts w:ascii="Times New Roman" w:eastAsia="Times New Roman" w:hAnsi="Times New Roman" w:cs="Times New Roman"/>
          <w:bCs/>
          <w:sz w:val="26"/>
          <w:szCs w:val="26"/>
        </w:rPr>
        <w:t xml:space="preserve">implementation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at each stage</w:t>
      </w:r>
    </w:p>
    <w:p w:rsidR="00826021" w:rsidRPr="00826021" w:rsidRDefault="00826021" w:rsidP="004E5176">
      <w:pPr>
        <w:autoSpaceDE w:val="0"/>
        <w:autoSpaceDN w:val="0"/>
        <w:adjustRightInd w:val="0"/>
        <w:spacing w:after="120"/>
        <w:ind w:left="72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5.2.6. </w:t>
      </w:r>
      <w:r w:rsidR="004E5176">
        <w:rPr>
          <w:rFonts w:ascii="Times New Roman" w:eastAsia="Times New Roman" w:hAnsi="Times New Roman" w:cs="Times New Roman"/>
          <w:bCs/>
          <w:sz w:val="26"/>
          <w:szCs w:val="26"/>
        </w:rPr>
        <w:t>P</w:t>
      </w:r>
      <w:r w:rsidR="004E5176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lanning </w:t>
      </w:r>
      <w:r w:rsidR="004E5176">
        <w:rPr>
          <w:rFonts w:ascii="Times New Roman" w:eastAsia="Times New Roman" w:hAnsi="Times New Roman" w:cs="Times New Roman"/>
          <w:bCs/>
          <w:sz w:val="26"/>
          <w:szCs w:val="26"/>
        </w:rPr>
        <w:t>a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>djust</w:t>
      </w:r>
      <w:r w:rsidR="004E5176">
        <w:rPr>
          <w:rFonts w:ascii="Times New Roman" w:eastAsia="Times New Roman" w:hAnsi="Times New Roman" w:cs="Times New Roman"/>
          <w:bCs/>
          <w:sz w:val="26"/>
          <w:szCs w:val="26"/>
        </w:rPr>
        <w:t>ment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 in the </w:t>
      </w:r>
      <w:r w:rsidR="004E5176"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planning </w:t>
      </w:r>
      <w:r w:rsidRPr="00826021">
        <w:rPr>
          <w:rFonts w:ascii="Times New Roman" w:eastAsia="Times New Roman" w:hAnsi="Times New Roman" w:cs="Times New Roman"/>
          <w:bCs/>
          <w:sz w:val="26"/>
          <w:szCs w:val="26"/>
        </w:rPr>
        <w:t xml:space="preserve">implementation process </w:t>
      </w:r>
    </w:p>
    <w:p w:rsidR="00183F2E" w:rsidRDefault="004E5176" w:rsidP="00183F2E">
      <w:pPr>
        <w:tabs>
          <w:tab w:val="left" w:pos="5240"/>
        </w:tabs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Reference:</w:t>
      </w:r>
    </w:p>
    <w:p w:rsidR="00826021" w:rsidRPr="004E5176" w:rsidRDefault="00826021" w:rsidP="004E5176">
      <w:pPr>
        <w:pStyle w:val="ListParagraph"/>
        <w:numPr>
          <w:ilvl w:val="0"/>
          <w:numId w:val="13"/>
        </w:numPr>
        <w:tabs>
          <w:tab w:val="left" w:pos="5240"/>
        </w:tabs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5176">
        <w:rPr>
          <w:rFonts w:ascii="Times New Roman" w:eastAsia="Calibri" w:hAnsi="Times New Roman" w:cs="Times New Roman"/>
          <w:sz w:val="26"/>
          <w:szCs w:val="26"/>
        </w:rPr>
        <w:t>Ngô Doãn Vịnh, Lê Anh Sơn, Nguyễn Bá Ân. Quy hoạch phát triển kinh tế - xã hội, một số vấn đề lý luận và thực tiễn. NXB CTQG. 2004</w:t>
      </w:r>
    </w:p>
    <w:p w:rsidR="00826021" w:rsidRPr="004E5176" w:rsidRDefault="00826021" w:rsidP="004E5176">
      <w:pPr>
        <w:pStyle w:val="ListParagraph"/>
        <w:numPr>
          <w:ilvl w:val="0"/>
          <w:numId w:val="13"/>
        </w:numPr>
        <w:tabs>
          <w:tab w:val="left" w:pos="5240"/>
        </w:tabs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5176">
        <w:rPr>
          <w:rFonts w:ascii="Times New Roman" w:eastAsia="Calibri" w:hAnsi="Times New Roman" w:cs="Times New Roman"/>
          <w:sz w:val="26"/>
          <w:szCs w:val="26"/>
        </w:rPr>
        <w:t>Ngô Doãn Vịnh. Nghiên cứu chiến lược và quy hoạch phát triển kinh tế- xã hội ở Việt Nam. NXB CTQG,2003</w:t>
      </w:r>
    </w:p>
    <w:p w:rsidR="00826021" w:rsidRPr="004E5176" w:rsidRDefault="00826021" w:rsidP="004E5176">
      <w:pPr>
        <w:pStyle w:val="ListParagraph"/>
        <w:numPr>
          <w:ilvl w:val="0"/>
          <w:numId w:val="13"/>
        </w:numPr>
        <w:tabs>
          <w:tab w:val="left" w:pos="5240"/>
        </w:tabs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5176">
        <w:rPr>
          <w:rFonts w:ascii="Times New Roman" w:eastAsia="Calibri" w:hAnsi="Times New Roman" w:cs="Times New Roman"/>
          <w:sz w:val="26"/>
          <w:szCs w:val="26"/>
        </w:rPr>
        <w:t>Nghị định số 92/2006/NĐ-CP ngày 7/9/2006, số 04/2008/NĐ-CP ngày 11/01/2008 của Chính phủ.</w:t>
      </w:r>
    </w:p>
    <w:p w:rsidR="00826021" w:rsidRPr="004E5176" w:rsidRDefault="00826021" w:rsidP="004E5176">
      <w:pPr>
        <w:pStyle w:val="ListParagraph"/>
        <w:numPr>
          <w:ilvl w:val="0"/>
          <w:numId w:val="13"/>
        </w:numPr>
        <w:tabs>
          <w:tab w:val="left" w:pos="5240"/>
        </w:tabs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5176">
        <w:rPr>
          <w:rFonts w:ascii="Times New Roman" w:eastAsia="Calibri" w:hAnsi="Times New Roman" w:cs="Times New Roman"/>
          <w:sz w:val="26"/>
          <w:szCs w:val="26"/>
        </w:rPr>
        <w:t>Thông tư số 01/2007/TT-BKH ngày 7/2/2007 và thông tư số 03/2008/TT-BKH ngày 21/7/2008 của Bộ Kế hoạch và Đầu tư</w:t>
      </w:r>
    </w:p>
    <w:p w:rsidR="00826021" w:rsidRPr="004E5176" w:rsidRDefault="00826021" w:rsidP="004E5176">
      <w:pPr>
        <w:pStyle w:val="ListParagraph"/>
        <w:numPr>
          <w:ilvl w:val="0"/>
          <w:numId w:val="13"/>
        </w:numPr>
        <w:tabs>
          <w:tab w:val="left" w:pos="5240"/>
        </w:tabs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5176">
        <w:rPr>
          <w:rFonts w:ascii="Times New Roman" w:eastAsia="Calibri" w:hAnsi="Times New Roman" w:cs="Times New Roman"/>
          <w:sz w:val="26"/>
          <w:szCs w:val="26"/>
        </w:rPr>
        <w:t>Luật đất đai 3013</w:t>
      </w:r>
    </w:p>
    <w:p w:rsidR="002F0A68" w:rsidRPr="002F0A68" w:rsidRDefault="002F0A68" w:rsidP="002F0A68">
      <w:pPr>
        <w:tabs>
          <w:tab w:val="left" w:pos="5240"/>
        </w:tabs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</w:p>
    <w:p w:rsidR="00183F2E" w:rsidRPr="004E5176" w:rsidRDefault="00E20801" w:rsidP="0040361E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b/>
          <w:sz w:val="26"/>
          <w:szCs w:val="26"/>
        </w:rPr>
        <w:t>7. REQUIRED TEXTBOOK &amp; COURSE MATERIALS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Bộ NN &amp; PTNT: Chiến lược phát triển nông nghiệp nông thôn giai đoạn 2010-2020; Chương trình xây dựng nông thôn mới giai đoạn 2010-2020.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Văn kiện đại hội Đảng cộng sản Việt Nam khóa XI, XII.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Quy hoạch phát triển nông thôn, PGS.TS Nguyễn Ngọc Nông (chủ biên), NXB nông nghiệp, 2004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Chính phủ điện tử: Các văn bản của chính phủ và các Bộ, Ngành liên quan đến quy hoạch và phát triển nông thôn.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Thông tư liên tịch số 13/TTLT-BXD-BNNPTNT-BTNMT ngày 28/10/2015 về quy hoạch và xây dựng nông thôn mới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Michael P.Todaro Kinh tế học cho thế giới thứ ba, NXB Giáo dục Hà Nội, 1998.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Nông nghiệp, nông thôn trong giai đoạn CNH-HĐH, NXB CTQG, Hà Nội, 1997.</w:t>
      </w:r>
    </w:p>
    <w:p w:rsidR="00826021" w:rsidRPr="004E5176" w:rsidRDefault="00826021" w:rsidP="004E5176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sz w:val="26"/>
          <w:szCs w:val="26"/>
        </w:rPr>
        <w:t>Nông nghiệp, nông thôn và nông dân trên thế giới, NXB viện thoongtin KHXH, 1990.</w:t>
      </w:r>
    </w:p>
    <w:p w:rsidR="00E20801" w:rsidRDefault="00826021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E5176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="00E20801" w:rsidRPr="004E5176">
        <w:rPr>
          <w:rFonts w:ascii="Times New Roman" w:eastAsia="Times New Roman" w:hAnsi="Times New Roman" w:cs="Times New Roman"/>
          <w:b/>
          <w:sz w:val="26"/>
          <w:szCs w:val="26"/>
        </w:rPr>
        <w:t>. ASSESSMENT &amp; GRADING POLICY</w:t>
      </w:r>
      <w:r w:rsidR="00E20801" w:rsidRPr="00E2080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2F0A68" w:rsidRPr="002F0A68" w:rsidRDefault="002F0A68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0A68">
        <w:rPr>
          <w:rFonts w:ascii="Times New Roman" w:eastAsia="Times New Roman" w:hAnsi="Times New Roman" w:cs="Times New Roman"/>
          <w:sz w:val="26"/>
          <w:szCs w:val="26"/>
        </w:rPr>
        <w:t xml:space="preserve">  Attendance: &gt;</w:t>
      </w:r>
      <w:r w:rsidR="00826021">
        <w:rPr>
          <w:rFonts w:ascii="Times New Roman" w:eastAsia="Times New Roman" w:hAnsi="Times New Roman" w:cs="Times New Roman"/>
          <w:sz w:val="26"/>
          <w:szCs w:val="26"/>
        </w:rPr>
        <w:t>=10</w:t>
      </w:r>
      <w:r w:rsidRPr="002F0A68">
        <w:rPr>
          <w:rFonts w:ascii="Times New Roman" w:eastAsia="Times New Roman" w:hAnsi="Times New Roman" w:cs="Times New Roman"/>
          <w:sz w:val="26"/>
          <w:szCs w:val="26"/>
        </w:rPr>
        <w:t>% and participate exam</w:t>
      </w:r>
    </w:p>
    <w:p w:rsidR="002F0A68" w:rsidRPr="002F0A68" w:rsidRDefault="002F0A68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0A68">
        <w:rPr>
          <w:rFonts w:ascii="Times New Roman" w:eastAsia="Times New Roman" w:hAnsi="Times New Roman" w:cs="Times New Roman"/>
          <w:sz w:val="26"/>
          <w:szCs w:val="26"/>
        </w:rPr>
        <w:t xml:space="preserve">   Mid-term exam: 30% of the total grade</w:t>
      </w:r>
    </w:p>
    <w:p w:rsidR="002F0A68" w:rsidRPr="002F0A68" w:rsidRDefault="002F0A68" w:rsidP="0040361E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0A68">
        <w:rPr>
          <w:rFonts w:ascii="Times New Roman" w:eastAsia="Times New Roman" w:hAnsi="Times New Roman" w:cs="Times New Roman"/>
          <w:sz w:val="26"/>
          <w:szCs w:val="26"/>
        </w:rPr>
        <w:t xml:space="preserve">   Final-term exam: 60% of the total grade</w:t>
      </w: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E20801" w:rsidRPr="00E20801" w:rsidRDefault="00E20801" w:rsidP="00E20801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  Hà Nội,                        ,2016</w:t>
      </w:r>
    </w:p>
    <w:p w:rsidR="00E20801" w:rsidRDefault="00E20801" w:rsidP="00E20801">
      <w:pPr>
        <w:rPr>
          <w:rFonts w:ascii="Times New Roman" w:eastAsia="Times New Roman" w:hAnsi="Times New Roman" w:cs="Times New Roman"/>
          <w:sz w:val="26"/>
          <w:szCs w:val="26"/>
        </w:rPr>
      </w:pPr>
      <w:r w:rsidRPr="00E20801">
        <w:rPr>
          <w:rFonts w:ascii="Times New Roman" w:eastAsia="Times New Roman" w:hAnsi="Times New Roman" w:cs="Times New Roman"/>
          <w:sz w:val="26"/>
          <w:szCs w:val="26"/>
        </w:rPr>
        <w:t xml:space="preserve">        HEAD OF DEPARTMENT</w:t>
      </w:r>
      <w:r w:rsidRPr="00E20801">
        <w:rPr>
          <w:rFonts w:ascii="Times New Roman" w:eastAsia="Times New Roman" w:hAnsi="Times New Roman" w:cs="Times New Roman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sz w:val="26"/>
          <w:szCs w:val="26"/>
        </w:rPr>
        <w:tab/>
      </w:r>
      <w:r w:rsidRPr="00E20801">
        <w:rPr>
          <w:rFonts w:ascii="Times New Roman" w:eastAsia="Times New Roman" w:hAnsi="Times New Roman" w:cs="Times New Roman"/>
          <w:sz w:val="26"/>
          <w:szCs w:val="26"/>
        </w:rPr>
        <w:tab/>
        <w:t>PRESIDENT</w:t>
      </w:r>
    </w:p>
    <w:p w:rsidR="004E5176" w:rsidRDefault="004E5176" w:rsidP="00E20801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4E5176" w:rsidRPr="004E5176" w:rsidRDefault="004E5176" w:rsidP="00E20801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</w:t>
      </w:r>
      <w:r w:rsidRPr="004E5176">
        <w:rPr>
          <w:rFonts w:ascii="Times New Roman" w:eastAsia="Times New Roman" w:hAnsi="Times New Roman" w:cs="Times New Roman"/>
          <w:b/>
          <w:sz w:val="26"/>
          <w:szCs w:val="26"/>
        </w:rPr>
        <w:t>Dr. Hoàng Mạnh Hùng                                      Prof. Dr. Trần Thọ Đạt</w:t>
      </w:r>
    </w:p>
    <w:p w:rsidR="00C545CD" w:rsidRPr="00E20801" w:rsidRDefault="00C545CD">
      <w:pPr>
        <w:rPr>
          <w:rFonts w:ascii="Times New Roman" w:hAnsi="Times New Roman" w:cs="Times New Roman"/>
          <w:sz w:val="24"/>
          <w:szCs w:val="24"/>
        </w:rPr>
      </w:pPr>
    </w:p>
    <w:sectPr w:rsidR="00C545CD" w:rsidRPr="00E20801" w:rsidSect="00725B5A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E97"/>
    <w:multiLevelType w:val="multilevel"/>
    <w:tmpl w:val="D188C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971514"/>
    <w:multiLevelType w:val="hybridMultilevel"/>
    <w:tmpl w:val="EDF6A9A4"/>
    <w:lvl w:ilvl="0" w:tplc="CF50BE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7249E"/>
    <w:multiLevelType w:val="hybridMultilevel"/>
    <w:tmpl w:val="2C984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1DA5"/>
    <w:multiLevelType w:val="hybridMultilevel"/>
    <w:tmpl w:val="D36EB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2566C"/>
    <w:multiLevelType w:val="hybridMultilevel"/>
    <w:tmpl w:val="60562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E3911"/>
    <w:multiLevelType w:val="hybridMultilevel"/>
    <w:tmpl w:val="21180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B30F6"/>
    <w:multiLevelType w:val="hybridMultilevel"/>
    <w:tmpl w:val="80C22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00178"/>
    <w:multiLevelType w:val="hybridMultilevel"/>
    <w:tmpl w:val="AD74A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B3542"/>
    <w:multiLevelType w:val="hybridMultilevel"/>
    <w:tmpl w:val="8DCE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43F3F"/>
    <w:multiLevelType w:val="hybridMultilevel"/>
    <w:tmpl w:val="B73AD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D70BA"/>
    <w:multiLevelType w:val="hybridMultilevel"/>
    <w:tmpl w:val="059CA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421C8"/>
    <w:multiLevelType w:val="hybridMultilevel"/>
    <w:tmpl w:val="712A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61FF6"/>
    <w:multiLevelType w:val="hybridMultilevel"/>
    <w:tmpl w:val="9522A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47039"/>
    <w:multiLevelType w:val="hybridMultilevel"/>
    <w:tmpl w:val="4B6E5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DC0372"/>
    <w:multiLevelType w:val="hybridMultilevel"/>
    <w:tmpl w:val="A9C46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13"/>
  </w:num>
  <w:num w:numId="12">
    <w:abstractNumId w:val="12"/>
  </w:num>
  <w:num w:numId="13">
    <w:abstractNumId w:val="8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savePreviewPicture/>
  <w:compat/>
  <w:rsids>
    <w:rsidRoot w:val="00E20801"/>
    <w:rsid w:val="00082488"/>
    <w:rsid w:val="000A0B64"/>
    <w:rsid w:val="001830FB"/>
    <w:rsid w:val="00183F2E"/>
    <w:rsid w:val="00274AA3"/>
    <w:rsid w:val="002D578E"/>
    <w:rsid w:val="002F0A68"/>
    <w:rsid w:val="0040361E"/>
    <w:rsid w:val="00414CE4"/>
    <w:rsid w:val="00463B10"/>
    <w:rsid w:val="004C59C5"/>
    <w:rsid w:val="004E5176"/>
    <w:rsid w:val="00537E65"/>
    <w:rsid w:val="005B4990"/>
    <w:rsid w:val="005D4330"/>
    <w:rsid w:val="005F1D29"/>
    <w:rsid w:val="006B4331"/>
    <w:rsid w:val="00725B5A"/>
    <w:rsid w:val="00826021"/>
    <w:rsid w:val="00861091"/>
    <w:rsid w:val="008A554B"/>
    <w:rsid w:val="008C7AAC"/>
    <w:rsid w:val="009A1A0A"/>
    <w:rsid w:val="009D49F5"/>
    <w:rsid w:val="00A21F86"/>
    <w:rsid w:val="00A349D0"/>
    <w:rsid w:val="00A3778B"/>
    <w:rsid w:val="00B62FF5"/>
    <w:rsid w:val="00B76198"/>
    <w:rsid w:val="00C307D4"/>
    <w:rsid w:val="00C545CD"/>
    <w:rsid w:val="00C81B2E"/>
    <w:rsid w:val="00DD297C"/>
    <w:rsid w:val="00E20801"/>
    <w:rsid w:val="00FC6055"/>
    <w:rsid w:val="00FD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9D0"/>
    <w:pPr>
      <w:ind w:left="720"/>
      <w:contextualSpacing/>
    </w:pPr>
  </w:style>
  <w:style w:type="character" w:customStyle="1" w:styleId="shorttext">
    <w:name w:val="short_text"/>
    <w:basedOn w:val="DefaultParagraphFont"/>
    <w:rsid w:val="005D4330"/>
  </w:style>
  <w:style w:type="character" w:customStyle="1" w:styleId="hps">
    <w:name w:val="hps"/>
    <w:basedOn w:val="DefaultParagraphFont"/>
    <w:rsid w:val="005D43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49D0"/>
    <w:pPr>
      <w:ind w:left="720"/>
      <w:contextualSpacing/>
    </w:pPr>
  </w:style>
  <w:style w:type="character" w:customStyle="1" w:styleId="shorttext">
    <w:name w:val="short_text"/>
    <w:basedOn w:val="DefaultParagraphFont"/>
    <w:rsid w:val="005D4330"/>
  </w:style>
  <w:style w:type="character" w:customStyle="1" w:styleId="hps">
    <w:name w:val="hps"/>
    <w:basedOn w:val="DefaultParagraphFont"/>
    <w:rsid w:val="005D43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16</cp:revision>
  <dcterms:created xsi:type="dcterms:W3CDTF">2016-09-16T06:44:00Z</dcterms:created>
  <dcterms:modified xsi:type="dcterms:W3CDTF">2016-10-28T02:00:00Z</dcterms:modified>
</cp:coreProperties>
</file>